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697" w:rsidRDefault="00FE4EFC">
      <w:pPr>
        <w:pStyle w:val="3"/>
        <w:jc w:val="center"/>
        <w:rPr>
          <w:rFonts w:eastAsiaTheme="minorEastAsia"/>
        </w:rPr>
      </w:pPr>
      <w:bookmarkStart w:id="0" w:name="_GoBack"/>
      <w:bookmarkEnd w:id="0"/>
      <w:r>
        <w:rPr>
          <w:rFonts w:eastAsiaTheme="minorEastAsia"/>
          <w:noProof/>
        </w:rPr>
        <w:drawing>
          <wp:anchor distT="0" distB="0" distL="114300" distR="114300" simplePos="0" relativeHeight="251662336"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790863"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Pr>
          <w:rFonts w:eastAsiaTheme="minorEastAsia"/>
        </w:rPr>
        <w:t>专题</w:t>
      </w:r>
      <w:r>
        <w:rPr>
          <w:rFonts w:eastAsiaTheme="minorEastAsia"/>
        </w:rPr>
        <w:t xml:space="preserve">08 </w:t>
      </w:r>
      <w:r>
        <w:rPr>
          <w:rFonts w:eastAsiaTheme="minorEastAsia"/>
        </w:rPr>
        <w:t>压强与浮力</w:t>
      </w:r>
    </w:p>
    <w:p w:rsidR="00163697" w:rsidRDefault="00163697"/>
    <w:p w:rsidR="00163697" w:rsidRDefault="00FE4EFC">
      <w:pPr>
        <w:tabs>
          <w:tab w:val="left" w:pos="2385"/>
        </w:tabs>
        <w:spacing w:line="240" w:lineRule="auto"/>
        <w:rPr>
          <w:rFonts w:eastAsiaTheme="minorEastAsia"/>
          <w:color w:val="0000FF"/>
          <w:szCs w:val="21"/>
        </w:rPr>
      </w:pPr>
      <w:r>
        <w:rPr>
          <w:rFonts w:eastAsiaTheme="minorEastAsia"/>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62873"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163697" w:rsidRDefault="00FE4EFC">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1</w:t>
      </w:r>
      <w:r>
        <w:rPr>
          <w:rFonts w:eastAsiaTheme="minorEastAsia"/>
          <w:b/>
          <w:bCs/>
          <w:color w:val="0000FF"/>
          <w:szCs w:val="21"/>
        </w:rPr>
        <w:t>】</w:t>
      </w:r>
      <w:r>
        <w:rPr>
          <w:rFonts w:eastAsiaTheme="minorEastAsia"/>
          <w:b/>
        </w:rPr>
        <w:t>（</w:t>
      </w:r>
      <w:r>
        <w:rPr>
          <w:rFonts w:eastAsiaTheme="minorEastAsia"/>
          <w:b/>
        </w:rPr>
        <w:t>2020·</w:t>
      </w:r>
      <w:r>
        <w:rPr>
          <w:rFonts w:eastAsiaTheme="minorEastAsia"/>
          <w:b/>
        </w:rPr>
        <w:t>上海中考真题）</w:t>
      </w:r>
      <w:r>
        <w:rPr>
          <w:rFonts w:eastAsiaTheme="minorEastAsia"/>
          <w:bCs/>
        </w:rPr>
        <w:t>重为</w:t>
      </w:r>
      <w:r>
        <w:rPr>
          <w:rFonts w:eastAsiaTheme="minorEastAsia"/>
          <w:bCs/>
        </w:rPr>
        <w:t>9.8</w:t>
      </w:r>
      <w:r>
        <w:rPr>
          <w:rFonts w:eastAsiaTheme="minorEastAsia"/>
          <w:bCs/>
        </w:rPr>
        <w:t>牛的木块漂浮在水面上，木块所受浮力的大小为</w:t>
      </w:r>
      <w:r>
        <w:rPr>
          <w:rFonts w:eastAsiaTheme="minorEastAsia"/>
          <w:bCs/>
        </w:rPr>
        <w:t>______</w:t>
      </w:r>
      <w:r>
        <w:rPr>
          <w:rFonts w:eastAsiaTheme="minorEastAsia"/>
          <w:bCs/>
        </w:rPr>
        <w:t>牛，方向为竖直</w:t>
      </w:r>
      <w:r>
        <w:rPr>
          <w:rFonts w:eastAsiaTheme="minorEastAsia"/>
          <w:bCs/>
        </w:rPr>
        <w:t>______</w:t>
      </w:r>
      <w:r>
        <w:rPr>
          <w:rFonts w:eastAsiaTheme="minorEastAsia"/>
          <w:bCs/>
        </w:rPr>
        <w:t>，所受重力与浮力的合力大小为</w:t>
      </w:r>
      <w:r>
        <w:rPr>
          <w:rFonts w:eastAsiaTheme="minorEastAsia"/>
          <w:bCs/>
        </w:rPr>
        <w:t>______</w:t>
      </w:r>
      <w:r>
        <w:rPr>
          <w:rFonts w:eastAsiaTheme="minorEastAsia"/>
          <w:bCs/>
        </w:rPr>
        <w:t>牛。</w:t>
      </w:r>
    </w:p>
    <w:p w:rsidR="00163697" w:rsidRDefault="00FE4EFC">
      <w:pPr>
        <w:spacing w:line="360" w:lineRule="auto"/>
        <w:jc w:val="left"/>
        <w:textAlignment w:val="center"/>
        <w:rPr>
          <w:rFonts w:eastAsiaTheme="minorEastAsia"/>
        </w:rPr>
      </w:pPr>
      <w:r>
        <w:rPr>
          <w:rFonts w:eastAsiaTheme="minorEastAsia"/>
          <w:b/>
          <w:bCs/>
          <w:color w:val="0000FF"/>
          <w:szCs w:val="21"/>
        </w:rPr>
        <w:t>【母题来源</w:t>
      </w:r>
      <w:r>
        <w:rPr>
          <w:rFonts w:eastAsiaTheme="minorEastAsia"/>
          <w:b/>
          <w:bCs/>
          <w:color w:val="0000FF"/>
          <w:szCs w:val="21"/>
        </w:rPr>
        <w:t>2</w:t>
      </w:r>
      <w:r>
        <w:rPr>
          <w:rFonts w:eastAsiaTheme="minorEastAsia"/>
          <w:b/>
          <w:bCs/>
          <w:color w:val="0000FF"/>
          <w:szCs w:val="21"/>
        </w:rPr>
        <w:t>】</w:t>
      </w:r>
      <w:r>
        <w:rPr>
          <w:rFonts w:eastAsiaTheme="minorEastAsia"/>
          <w:b/>
        </w:rPr>
        <w:t>（</w:t>
      </w:r>
      <w:r>
        <w:rPr>
          <w:rFonts w:eastAsiaTheme="minorEastAsia"/>
          <w:b/>
        </w:rPr>
        <w:t>2018·</w:t>
      </w:r>
      <w:r>
        <w:rPr>
          <w:rFonts w:eastAsiaTheme="minorEastAsia"/>
          <w:b/>
        </w:rPr>
        <w:t>上海中考真题）</w:t>
      </w:r>
      <w:r>
        <w:rPr>
          <w:rFonts w:eastAsiaTheme="minorEastAsia"/>
          <w:bCs/>
        </w:rPr>
        <w:t>体积为</w:t>
      </w:r>
      <w:r>
        <w:rPr>
          <w:rFonts w:eastAsiaTheme="minorEastAsia"/>
          <w:bCs/>
        </w:rPr>
        <w:t>0.5×10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的物体，浸没在水中时受到浮力的大小为</w:t>
      </w:r>
      <w:r>
        <w:rPr>
          <w:rFonts w:eastAsiaTheme="minorEastAsia"/>
          <w:bCs/>
        </w:rPr>
        <w:t>_____</w:t>
      </w:r>
      <w:r>
        <w:rPr>
          <w:rFonts w:eastAsiaTheme="minorEastAsia"/>
          <w:bCs/>
        </w:rPr>
        <w:t>牛，若该物体受到的重力为</w:t>
      </w:r>
      <w:r>
        <w:rPr>
          <w:rFonts w:eastAsiaTheme="minorEastAsia"/>
          <w:bCs/>
        </w:rPr>
        <w:t>10</w:t>
      </w:r>
      <w:r>
        <w:rPr>
          <w:rFonts w:eastAsiaTheme="minorEastAsia"/>
          <w:bCs/>
        </w:rPr>
        <w:t>牛，其受到重力和浮力的合力大小为</w:t>
      </w:r>
      <w:r>
        <w:rPr>
          <w:rFonts w:eastAsiaTheme="minorEastAsia"/>
          <w:bCs/>
        </w:rPr>
        <w:t>_____</w:t>
      </w:r>
      <w:r>
        <w:rPr>
          <w:rFonts w:eastAsiaTheme="minorEastAsia"/>
          <w:bCs/>
        </w:rPr>
        <w:t>牛，方向为竖直</w:t>
      </w:r>
      <w:r>
        <w:rPr>
          <w:rFonts w:eastAsiaTheme="minorEastAsia"/>
          <w:bCs/>
        </w:rPr>
        <w:t>_____</w:t>
      </w:r>
    </w:p>
    <w:p w:rsidR="00163697" w:rsidRDefault="00FE4EFC">
      <w:pPr>
        <w:spacing w:line="360" w:lineRule="auto"/>
        <w:jc w:val="left"/>
        <w:textAlignment w:val="center"/>
        <w:rPr>
          <w:rFonts w:eastAsiaTheme="minorEastAsia"/>
        </w:rPr>
      </w:pPr>
      <w:r>
        <w:rPr>
          <w:rFonts w:eastAsiaTheme="minorEastAsia"/>
          <w:b/>
          <w:bCs/>
          <w:color w:val="0000FF"/>
          <w:szCs w:val="21"/>
        </w:rPr>
        <w:t>【母题来源</w:t>
      </w:r>
      <w:r>
        <w:rPr>
          <w:rFonts w:eastAsiaTheme="minorEastAsia"/>
          <w:b/>
          <w:bCs/>
          <w:color w:val="0000FF"/>
          <w:szCs w:val="21"/>
        </w:rPr>
        <w:t>3</w:t>
      </w:r>
      <w:r>
        <w:rPr>
          <w:rFonts w:eastAsiaTheme="minorEastAsia"/>
          <w:b/>
          <w:bCs/>
          <w:color w:val="0000FF"/>
          <w:szCs w:val="21"/>
        </w:rPr>
        <w:t>】</w:t>
      </w:r>
      <w:r>
        <w:rPr>
          <w:rFonts w:eastAsiaTheme="minorEastAsia"/>
          <w:b/>
        </w:rPr>
        <w:t>（</w:t>
      </w:r>
      <w:r>
        <w:rPr>
          <w:rFonts w:eastAsiaTheme="minorEastAsia"/>
          <w:b/>
        </w:rPr>
        <w:t>2019·</w:t>
      </w:r>
      <w:r>
        <w:rPr>
          <w:rFonts w:eastAsiaTheme="minorEastAsia"/>
          <w:b/>
        </w:rPr>
        <w:t>上海中考真题）</w:t>
      </w:r>
      <w:r>
        <w:rPr>
          <w:rFonts w:eastAsiaTheme="minorEastAsia"/>
          <w:bCs/>
        </w:rPr>
        <w:t>体积为</w:t>
      </w:r>
      <w:r>
        <w:rPr>
          <w:rFonts w:eastAsiaTheme="minorEastAsia"/>
          <w:bCs/>
        </w:rPr>
        <w:t>2×10</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的金属块浸没在水中．求金属块受到的浮力大小</w:t>
      </w:r>
      <w:r>
        <w:rPr>
          <w:rFonts w:eastAsiaTheme="minorEastAsia"/>
          <w:bCs/>
          <w:i/>
        </w:rPr>
        <w:t>F</w:t>
      </w:r>
      <w:r>
        <w:rPr>
          <w:rFonts w:eastAsiaTheme="minorEastAsia"/>
          <w:bCs/>
          <w:vertAlign w:val="subscript"/>
        </w:rPr>
        <w:t>浮</w:t>
      </w:r>
      <w:r>
        <w:rPr>
          <w:rFonts w:eastAsiaTheme="minorEastAsia"/>
          <w:bCs/>
        </w:rPr>
        <w:t>．</w:t>
      </w:r>
    </w:p>
    <w:p w:rsidR="00163697" w:rsidRDefault="00FE4EFC">
      <w:pPr>
        <w:spacing w:line="360" w:lineRule="auto"/>
        <w:jc w:val="left"/>
        <w:textAlignment w:val="center"/>
        <w:rPr>
          <w:rFonts w:eastAsiaTheme="minorEastAsia"/>
          <w:b/>
          <w:bCs/>
          <w:color w:val="0000FF"/>
          <w:szCs w:val="21"/>
        </w:rPr>
      </w:pPr>
      <w:r>
        <w:rPr>
          <w:rFonts w:eastAsiaTheme="minorEastAsia"/>
          <w:b/>
          <w:bCs/>
          <w:color w:val="0000FF"/>
          <w:szCs w:val="21"/>
        </w:rPr>
        <w:t>【母题来源</w:t>
      </w:r>
      <w:r>
        <w:rPr>
          <w:rFonts w:eastAsiaTheme="minorEastAsia"/>
          <w:b/>
          <w:bCs/>
          <w:color w:val="0000FF"/>
          <w:szCs w:val="21"/>
        </w:rPr>
        <w:t>4</w:t>
      </w:r>
      <w:r>
        <w:rPr>
          <w:rFonts w:eastAsiaTheme="minorEastAsia"/>
          <w:b/>
          <w:bCs/>
          <w:color w:val="0000FF"/>
          <w:szCs w:val="21"/>
        </w:rPr>
        <w:t>】</w:t>
      </w:r>
      <w:r>
        <w:rPr>
          <w:rFonts w:eastAsiaTheme="minorEastAsia"/>
          <w:b/>
        </w:rPr>
        <w:t>（</w:t>
      </w:r>
      <w:r>
        <w:rPr>
          <w:rFonts w:eastAsiaTheme="minorEastAsia"/>
          <w:b/>
        </w:rPr>
        <w:t>2017·</w:t>
      </w:r>
      <w:r>
        <w:rPr>
          <w:rFonts w:eastAsiaTheme="minorEastAsia"/>
          <w:b/>
        </w:rPr>
        <w:t>上海中考真题）</w:t>
      </w:r>
      <w:r>
        <w:rPr>
          <w:rFonts w:eastAsiaTheme="minorEastAsia"/>
          <w:bCs/>
        </w:rPr>
        <w:t>物体排开水的体积为</w:t>
      </w:r>
      <w:r>
        <w:rPr>
          <w:rFonts w:eastAsiaTheme="minorEastAsia"/>
          <w:bCs/>
        </w:rPr>
        <w:t>2×10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，求它所受的浮力</w:t>
      </w:r>
      <w:r>
        <w:rPr>
          <w:rFonts w:eastAsiaTheme="minorEastAsia"/>
          <w:bCs/>
          <w:i/>
        </w:rPr>
        <w:t>F</w:t>
      </w:r>
      <w:r>
        <w:rPr>
          <w:rFonts w:eastAsiaTheme="minorEastAsia"/>
          <w:bCs/>
          <w:vertAlign w:val="subscript"/>
        </w:rPr>
        <w:t>浮</w:t>
      </w:r>
      <w:r>
        <w:rPr>
          <w:rFonts w:eastAsiaTheme="minorEastAsia"/>
          <w:bCs/>
        </w:rPr>
        <w:t>．</w:t>
      </w:r>
    </w:p>
    <w:p w:rsidR="00163697" w:rsidRDefault="00FE4EFC">
      <w:pPr>
        <w:spacing w:line="360" w:lineRule="auto"/>
        <w:jc w:val="left"/>
        <w:textAlignment w:val="center"/>
        <w:rPr>
          <w:rFonts w:eastAsiaTheme="minorEastAsia"/>
          <w:b/>
          <w:bCs/>
          <w:color w:val="0000FF"/>
          <w:szCs w:val="21"/>
        </w:rPr>
      </w:pPr>
      <w:r>
        <w:rPr>
          <w:rFonts w:eastAsiaTheme="minorEastAsia"/>
          <w:b/>
          <w:bCs/>
          <w:color w:val="0000FF"/>
          <w:szCs w:val="21"/>
        </w:rPr>
        <w:t>【母题来源</w:t>
      </w:r>
      <w:r>
        <w:rPr>
          <w:rFonts w:eastAsiaTheme="minorEastAsia"/>
          <w:b/>
          <w:bCs/>
          <w:color w:val="0000FF"/>
          <w:szCs w:val="21"/>
        </w:rPr>
        <w:t>5</w:t>
      </w:r>
      <w:r>
        <w:rPr>
          <w:rFonts w:eastAsiaTheme="minorEastAsia"/>
          <w:b/>
          <w:bCs/>
          <w:color w:val="0000FF"/>
          <w:szCs w:val="21"/>
        </w:rPr>
        <w:t>】</w:t>
      </w:r>
      <w:r>
        <w:rPr>
          <w:rFonts w:eastAsiaTheme="minorEastAsia"/>
          <w:b/>
        </w:rPr>
        <w:t>（</w:t>
      </w:r>
      <w:r>
        <w:rPr>
          <w:rFonts w:eastAsiaTheme="minorEastAsia"/>
          <w:b/>
        </w:rPr>
        <w:t>2016·</w:t>
      </w:r>
      <w:r>
        <w:rPr>
          <w:rFonts w:eastAsiaTheme="minorEastAsia"/>
          <w:b/>
        </w:rPr>
        <w:t>上海中考真题）</w:t>
      </w:r>
      <w:r>
        <w:rPr>
          <w:rFonts w:eastAsiaTheme="minorEastAsia"/>
          <w:bCs/>
        </w:rPr>
        <w:t>质量为</w:t>
      </w:r>
      <w:r>
        <w:rPr>
          <w:rFonts w:eastAsiaTheme="minorEastAsia"/>
          <w:bCs/>
        </w:rPr>
        <w:t>5</w:t>
      </w:r>
      <w:r>
        <w:rPr>
          <w:rFonts w:eastAsiaTheme="minorEastAsia"/>
          <w:bCs/>
        </w:rPr>
        <w:t>千克的物体受到重力的大小为</w:t>
      </w:r>
      <w:r>
        <w:rPr>
          <w:rFonts w:eastAsiaTheme="minorEastAsia"/>
          <w:bCs/>
        </w:rPr>
        <w:t>______</w:t>
      </w:r>
      <w:r>
        <w:rPr>
          <w:rFonts w:eastAsiaTheme="minorEastAsia"/>
          <w:bCs/>
        </w:rPr>
        <w:t>牛、方向</w:t>
      </w:r>
      <w:r>
        <w:rPr>
          <w:rFonts w:eastAsiaTheme="minorEastAsia"/>
          <w:bCs/>
        </w:rPr>
        <w:t xml:space="preserve">_________ </w:t>
      </w:r>
      <w:r>
        <w:rPr>
          <w:rFonts w:eastAsiaTheme="minorEastAsia"/>
          <w:bCs/>
        </w:rPr>
        <w:t>，若该物体的体积为</w:t>
      </w:r>
      <w:r>
        <w:rPr>
          <w:rFonts w:eastAsiaTheme="minorEastAsia"/>
          <w:bCs/>
        </w:rPr>
        <w:t>2×10</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，浸没在水中时受到浮力的大小为</w:t>
      </w:r>
      <w:r>
        <w:rPr>
          <w:rFonts w:eastAsiaTheme="minorEastAsia"/>
          <w:bCs/>
        </w:rPr>
        <w:t>___________</w:t>
      </w:r>
      <w:r>
        <w:rPr>
          <w:rFonts w:eastAsiaTheme="minorEastAsia"/>
          <w:bCs/>
        </w:rPr>
        <w:t>牛．</w:t>
      </w:r>
    </w:p>
    <w:p w:rsidR="00163697" w:rsidRDefault="00FE4EFC">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6</w:t>
      </w:r>
      <w:r>
        <w:rPr>
          <w:rFonts w:eastAsiaTheme="minorEastAsia"/>
          <w:b/>
          <w:bCs/>
          <w:color w:val="0000FF"/>
          <w:szCs w:val="21"/>
        </w:rPr>
        <w:t>】</w:t>
      </w:r>
      <w:r>
        <w:rPr>
          <w:rFonts w:eastAsiaTheme="minorEastAsia"/>
          <w:b/>
        </w:rPr>
        <w:t>（</w:t>
      </w:r>
      <w:r>
        <w:rPr>
          <w:rFonts w:eastAsiaTheme="minorEastAsia"/>
          <w:b/>
        </w:rPr>
        <w:t>2014·</w:t>
      </w:r>
      <w:r>
        <w:rPr>
          <w:rFonts w:eastAsiaTheme="minorEastAsia"/>
          <w:b/>
        </w:rPr>
        <w:t>上海中考真题）</w:t>
      </w:r>
      <w:r>
        <w:rPr>
          <w:rFonts w:eastAsiaTheme="minorEastAsia"/>
          <w:bCs/>
        </w:rPr>
        <w:t>距水面</w:t>
      </w:r>
      <w:r>
        <w:rPr>
          <w:rFonts w:eastAsiaTheme="minorEastAsia"/>
          <w:bCs/>
        </w:rPr>
        <w:t>0.2</w:t>
      </w:r>
      <w:r>
        <w:rPr>
          <w:rFonts w:eastAsiaTheme="minorEastAsia"/>
          <w:bCs/>
        </w:rPr>
        <w:t>米深处水的压强为</w:t>
      </w:r>
      <w:r>
        <w:rPr>
          <w:rFonts w:eastAsiaTheme="minorEastAsia"/>
          <w:bCs/>
        </w:rPr>
        <w:t>__________</w:t>
      </w:r>
      <w:r>
        <w:rPr>
          <w:rFonts w:eastAsiaTheme="minorEastAsia"/>
          <w:bCs/>
        </w:rPr>
        <w:t>帕．体积为</w:t>
      </w:r>
      <w:r>
        <w:rPr>
          <w:rFonts w:eastAsiaTheme="minorEastAsia"/>
          <w:bCs/>
        </w:rPr>
        <w:t>1×10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的物体浸没在水中，受到浮力的大小为</w:t>
      </w:r>
      <w:r>
        <w:rPr>
          <w:rFonts w:eastAsiaTheme="minorEastAsia"/>
          <w:bCs/>
        </w:rPr>
        <w:t>_________</w:t>
      </w:r>
      <w:r>
        <w:rPr>
          <w:rFonts w:eastAsiaTheme="minorEastAsia"/>
          <w:bCs/>
        </w:rPr>
        <w:t>牛；若物体受到的浮力小于重力，则这两个力的合力</w:t>
      </w:r>
      <w:r>
        <w:rPr>
          <w:rFonts w:eastAsiaTheme="minorEastAsia"/>
          <w:bCs/>
        </w:rPr>
        <w:t>_________</w:t>
      </w:r>
      <w:r>
        <w:rPr>
          <w:rFonts w:eastAsiaTheme="minorEastAsia"/>
          <w:bCs/>
        </w:rPr>
        <w:t>重力（选填</w:t>
      </w:r>
      <w:r>
        <w:rPr>
          <w:rFonts w:eastAsiaTheme="minorEastAsia"/>
          <w:bCs/>
        </w:rPr>
        <w:t>“</w:t>
      </w:r>
      <w:r>
        <w:rPr>
          <w:rFonts w:eastAsiaTheme="minorEastAsia"/>
          <w:bCs/>
        </w:rPr>
        <w:t>大于</w:t>
      </w:r>
      <w:r>
        <w:rPr>
          <w:rFonts w:eastAsiaTheme="minorEastAsia"/>
          <w:bCs/>
        </w:rPr>
        <w:t>”</w:t>
      </w:r>
      <w:r>
        <w:rPr>
          <w:rFonts w:eastAsiaTheme="minorEastAsia"/>
          <w:bCs/>
        </w:rPr>
        <w:t>、</w:t>
      </w:r>
      <w:r>
        <w:rPr>
          <w:rFonts w:eastAsiaTheme="minorEastAsia"/>
          <w:bCs/>
        </w:rPr>
        <w:t>“</w:t>
      </w:r>
      <w:r>
        <w:rPr>
          <w:rFonts w:eastAsiaTheme="minorEastAsia"/>
          <w:bCs/>
        </w:rPr>
        <w:t>等于</w:t>
      </w:r>
      <w:r>
        <w:rPr>
          <w:rFonts w:eastAsiaTheme="minorEastAsia"/>
          <w:bCs/>
        </w:rPr>
        <w:t>”</w:t>
      </w:r>
      <w:r>
        <w:rPr>
          <w:rFonts w:eastAsiaTheme="minorEastAsia"/>
          <w:bCs/>
        </w:rPr>
        <w:t>或</w:t>
      </w:r>
      <w:r>
        <w:rPr>
          <w:rFonts w:eastAsiaTheme="minorEastAsia"/>
          <w:bCs/>
        </w:rPr>
        <w:t>“</w:t>
      </w:r>
      <w:r>
        <w:rPr>
          <w:rFonts w:eastAsiaTheme="minorEastAsia"/>
          <w:bCs/>
        </w:rPr>
        <w:t>小于</w:t>
      </w:r>
      <w:r>
        <w:rPr>
          <w:rFonts w:eastAsiaTheme="minorEastAsia"/>
          <w:bCs/>
        </w:rPr>
        <w:t>”</w:t>
      </w:r>
      <w:r>
        <w:rPr>
          <w:rFonts w:eastAsiaTheme="minorEastAsia"/>
          <w:bCs/>
        </w:rPr>
        <w:t>）．</w:t>
      </w:r>
    </w:p>
    <w:p w:rsidR="00163697" w:rsidRDefault="00FE4EFC">
      <w:pPr>
        <w:spacing w:line="240" w:lineRule="auto"/>
        <w:ind w:left="480" w:hangingChars="200" w:hanging="480"/>
        <w:rPr>
          <w:rFonts w:eastAsiaTheme="minorEastAsia"/>
          <w:sz w:val="24"/>
          <w:szCs w:val="24"/>
        </w:rPr>
      </w:pPr>
      <w:r>
        <w:rPr>
          <w:rFonts w:eastAsiaTheme="minorEastAsia"/>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08697" name="图片 3" descr="母题揭秘图标"/>
                    <pic:cNvPicPr>
                      <a:picLocks noChangeAspect="1" noChangeArrowheads="1"/>
                    </pic:cNvPicPr>
                  </pic:nvPicPr>
                  <pic:blipFill>
                    <a:blip r:embed="rId11">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163697" w:rsidRDefault="00FE4EFC" w:rsidP="000E1C67">
      <w:pPr>
        <w:spacing w:line="240" w:lineRule="auto"/>
        <w:ind w:left="482" w:hangingChars="200" w:hanging="482"/>
        <w:rPr>
          <w:rFonts w:eastAsiaTheme="minorEastAsia"/>
          <w:b/>
          <w:bCs/>
          <w:color w:val="0000FF"/>
          <w:sz w:val="24"/>
          <w:szCs w:val="24"/>
        </w:rPr>
      </w:pPr>
      <w:r>
        <w:rPr>
          <w:rFonts w:eastAsiaTheme="minorEastAsia"/>
          <w:b/>
          <w:bCs/>
          <w:color w:val="0000FF"/>
          <w:sz w:val="24"/>
          <w:szCs w:val="24"/>
        </w:rPr>
        <w:t>知识要点：</w:t>
      </w:r>
    </w:p>
    <w:p w:rsidR="00163697" w:rsidRDefault="00FE4EFC" w:rsidP="000E1C67">
      <w:pPr>
        <w:spacing w:line="240" w:lineRule="auto"/>
        <w:ind w:left="482" w:hangingChars="200" w:hanging="482"/>
        <w:rPr>
          <w:rFonts w:eastAsiaTheme="minorEastAsia"/>
          <w:bCs/>
          <w:color w:val="800000"/>
          <w:sz w:val="40"/>
          <w:szCs w:val="40"/>
        </w:rPr>
      </w:pPr>
      <w:r>
        <w:rPr>
          <w:rFonts w:eastAsiaTheme="minorEastAsia"/>
          <w:b/>
          <w:bCs/>
          <w:noProof/>
          <w:color w:val="0000FF"/>
          <w:sz w:val="24"/>
          <w:szCs w:val="24"/>
        </w:rPr>
        <w:lastRenderedPageBreak/>
        <w:drawing>
          <wp:inline distT="0" distB="0" distL="114300" distR="114300">
            <wp:extent cx="6368415" cy="5038725"/>
            <wp:effectExtent l="0" t="0" r="13335" b="9525"/>
            <wp:docPr id="5" name="图片 5" descr="压强与浮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831477" name="图片 5" descr="压强与浮力"/>
                    <pic:cNvPicPr>
                      <a:picLocks noChangeAspect="1"/>
                    </pic:cNvPicPr>
                  </pic:nvPicPr>
                  <pic:blipFill>
                    <a:blip r:embed="rId12"/>
                    <a:stretch>
                      <a:fillRect/>
                    </a:stretch>
                  </pic:blipFill>
                  <pic:spPr>
                    <a:xfrm>
                      <a:off x="0" y="0"/>
                      <a:ext cx="6368415" cy="5038725"/>
                    </a:xfrm>
                    <a:prstGeom prst="rect">
                      <a:avLst/>
                    </a:prstGeom>
                  </pic:spPr>
                </pic:pic>
              </a:graphicData>
            </a:graphic>
          </wp:inline>
        </w:drawing>
      </w:r>
    </w:p>
    <w:p w:rsidR="00163697" w:rsidRDefault="00FE4EFC">
      <w:pPr>
        <w:pStyle w:val="a4"/>
        <w:adjustRightInd w:val="0"/>
        <w:snapToGrid w:val="0"/>
        <w:ind w:leftChars="0" w:left="0"/>
        <w:rPr>
          <w:rFonts w:eastAsiaTheme="minorEastAsia"/>
          <w:bCs/>
          <w:color w:val="800000"/>
          <w:sz w:val="22"/>
        </w:rPr>
      </w:pPr>
      <w:r>
        <w:rPr>
          <w:rFonts w:eastAsiaTheme="minorEastAsia"/>
          <w:b/>
          <w:bCs/>
          <w:color w:val="0000FF"/>
          <w:sz w:val="22"/>
        </w:rPr>
        <w:t>1.</w:t>
      </w:r>
      <w:r>
        <w:rPr>
          <w:rFonts w:eastAsiaTheme="minorEastAsia"/>
          <w:b/>
          <w:bCs/>
          <w:color w:val="0000FF"/>
          <w:sz w:val="22"/>
        </w:rPr>
        <w:t>浮力的定义：</w:t>
      </w:r>
      <w:r>
        <w:rPr>
          <w:rFonts w:eastAsiaTheme="minorEastAsia"/>
          <w:sz w:val="22"/>
        </w:rPr>
        <w:t>一切浸入液体（气体）的物体都受到液体（气体）对它竖直向上的力</w:t>
      </w:r>
      <w:r>
        <w:rPr>
          <w:rFonts w:eastAsiaTheme="minorEastAsia"/>
          <w:sz w:val="22"/>
        </w:rPr>
        <w:t xml:space="preserve"> </w:t>
      </w:r>
      <w:r>
        <w:rPr>
          <w:rFonts w:eastAsiaTheme="minorEastAsia"/>
          <w:sz w:val="22"/>
        </w:rPr>
        <w:t>叫浮力。</w:t>
      </w:r>
    </w:p>
    <w:p w:rsidR="00163697" w:rsidRDefault="00FE4EFC">
      <w:pPr>
        <w:pStyle w:val="a4"/>
        <w:adjustRightInd w:val="0"/>
        <w:snapToGrid w:val="0"/>
        <w:ind w:leftChars="0" w:left="0"/>
        <w:rPr>
          <w:rFonts w:eastAsiaTheme="minorEastAsia"/>
          <w:bCs/>
          <w:color w:val="800000"/>
          <w:sz w:val="22"/>
        </w:rPr>
      </w:pPr>
      <w:r>
        <w:rPr>
          <w:rFonts w:eastAsiaTheme="minorEastAsia"/>
          <w:b/>
          <w:bCs/>
          <w:color w:val="0000FF"/>
          <w:sz w:val="22"/>
        </w:rPr>
        <w:t>2.</w:t>
      </w:r>
      <w:r>
        <w:rPr>
          <w:rFonts w:eastAsiaTheme="minorEastAsia"/>
          <w:b/>
          <w:bCs/>
          <w:color w:val="0000FF"/>
          <w:sz w:val="22"/>
        </w:rPr>
        <w:t>浮力方向：</w:t>
      </w:r>
      <w:r>
        <w:rPr>
          <w:rFonts w:eastAsiaTheme="minorEastAsia"/>
          <w:sz w:val="22"/>
        </w:rPr>
        <w:t>竖直向上，施力物体：液（气）体</w:t>
      </w:r>
    </w:p>
    <w:p w:rsidR="00163697" w:rsidRDefault="00FE4EFC">
      <w:pPr>
        <w:pStyle w:val="a4"/>
        <w:adjustRightInd w:val="0"/>
        <w:snapToGrid w:val="0"/>
        <w:ind w:leftChars="0" w:left="0"/>
        <w:rPr>
          <w:rFonts w:eastAsiaTheme="minorEastAsia"/>
          <w:sz w:val="22"/>
        </w:rPr>
      </w:pPr>
      <w:r>
        <w:rPr>
          <w:rFonts w:eastAsiaTheme="minorEastAsia"/>
          <w:b/>
          <w:bCs/>
          <w:color w:val="0000FF"/>
          <w:sz w:val="22"/>
        </w:rPr>
        <w:t>3.</w:t>
      </w:r>
      <w:r>
        <w:rPr>
          <w:rFonts w:eastAsiaTheme="minorEastAsia"/>
          <w:b/>
          <w:bCs/>
          <w:color w:val="0000FF"/>
          <w:sz w:val="22"/>
        </w:rPr>
        <w:t>浮力产生的原因（实质）：</w:t>
      </w:r>
      <w:r>
        <w:rPr>
          <w:rFonts w:eastAsiaTheme="minorEastAsia"/>
          <w:sz w:val="22"/>
        </w:rPr>
        <w:t>液（气）体对物体向上的压力大于向下的压力，向上、向下的压力差</w:t>
      </w:r>
      <w:r>
        <w:rPr>
          <w:rFonts w:eastAsiaTheme="minorEastAsia"/>
          <w:sz w:val="22"/>
        </w:rPr>
        <w:t xml:space="preserve"> </w:t>
      </w:r>
      <w:r>
        <w:rPr>
          <w:rFonts w:eastAsiaTheme="minorEastAsia"/>
          <w:sz w:val="22"/>
        </w:rPr>
        <w:t>即浮力。</w:t>
      </w:r>
      <w:r>
        <w:rPr>
          <w:rFonts w:eastAsiaTheme="minorEastAsia"/>
          <w:sz w:val="22"/>
        </w:rPr>
        <w:t xml:space="preserve"> </w:t>
      </w:r>
    </w:p>
    <w:p w:rsidR="00163697" w:rsidRDefault="00FE4EFC">
      <w:pPr>
        <w:adjustRightInd w:val="0"/>
        <w:snapToGrid w:val="0"/>
        <w:rPr>
          <w:rFonts w:eastAsiaTheme="minorEastAsia"/>
          <w:sz w:val="22"/>
        </w:rPr>
      </w:pPr>
      <w:r>
        <w:rPr>
          <w:rFonts w:eastAsiaTheme="minorEastAsia"/>
          <w:b/>
          <w:bCs/>
          <w:color w:val="0000FF"/>
          <w:sz w:val="22"/>
        </w:rPr>
        <w:t>4.</w:t>
      </w:r>
      <w:r>
        <w:rPr>
          <w:rFonts w:eastAsiaTheme="minorEastAsia"/>
          <w:b/>
          <w:bCs/>
          <w:color w:val="0000FF"/>
          <w:sz w:val="22"/>
        </w:rPr>
        <w:t>物体的浮沉条件：</w:t>
      </w:r>
    </w:p>
    <w:p w:rsidR="00163697" w:rsidRDefault="00FE4EFC">
      <w:pPr>
        <w:adjustRightInd w:val="0"/>
        <w:snapToGrid w:val="0"/>
        <w:rPr>
          <w:rFonts w:eastAsiaTheme="minorEastAsia"/>
          <w:sz w:val="22"/>
        </w:rPr>
      </w:pPr>
      <w:r>
        <w:rPr>
          <w:rFonts w:eastAsiaTheme="minorEastAsia"/>
          <w:b/>
          <w:bCs/>
          <w:sz w:val="22"/>
        </w:rPr>
        <w:t>(1)</w:t>
      </w:r>
      <w:r>
        <w:rPr>
          <w:rFonts w:eastAsiaTheme="minorEastAsia"/>
          <w:b/>
          <w:bCs/>
          <w:sz w:val="22"/>
        </w:rPr>
        <w:t>前提条件：</w:t>
      </w:r>
      <w:r>
        <w:rPr>
          <w:rFonts w:eastAsiaTheme="minorEastAsia"/>
          <w:sz w:val="22"/>
        </w:rPr>
        <w:t>物体浸没在液体中，且只受浮力和重力。</w:t>
      </w:r>
    </w:p>
    <w:p w:rsidR="00163697" w:rsidRDefault="00FE4EFC">
      <w:pPr>
        <w:adjustRightInd w:val="0"/>
        <w:snapToGrid w:val="0"/>
        <w:rPr>
          <w:rFonts w:eastAsiaTheme="minorEastAsia"/>
          <w:sz w:val="22"/>
        </w:rPr>
      </w:pPr>
      <w:r>
        <w:rPr>
          <w:rFonts w:eastAsiaTheme="minorEastAsia"/>
          <w:b/>
          <w:bCs/>
          <w:noProof/>
          <w:sz w:val="22"/>
        </w:rPr>
        <mc:AlternateContent>
          <mc:Choice Requires="wpg">
            <w:drawing>
              <wp:anchor distT="0" distB="0" distL="114300" distR="114300" simplePos="0" relativeHeight="251669504" behindDoc="0" locked="0" layoutInCell="1" allowOverlap="1">
                <wp:simplePos x="0" y="0"/>
                <wp:positionH relativeFrom="column">
                  <wp:posOffset>2117725</wp:posOffset>
                </wp:positionH>
                <wp:positionV relativeFrom="paragraph">
                  <wp:posOffset>191135</wp:posOffset>
                </wp:positionV>
                <wp:extent cx="1371600" cy="876300"/>
                <wp:effectExtent l="0" t="0" r="0" b="0"/>
                <wp:wrapNone/>
                <wp:docPr id="52" name="组合 52"/>
                <wp:cNvGraphicFramePr/>
                <a:graphic xmlns:a="http://schemas.openxmlformats.org/drawingml/2006/main">
                  <a:graphicData uri="http://schemas.microsoft.com/office/word/2010/wordprocessingGroup">
                    <wpg:wgp>
                      <wpg:cNvGrpSpPr/>
                      <wpg:grpSpPr>
                        <a:xfrm>
                          <a:off x="0" y="0"/>
                          <a:ext cx="1371600" cy="876300"/>
                          <a:chOff x="0" y="0"/>
                          <a:chExt cx="2160" cy="1380"/>
                        </a:xfrm>
                      </wpg:grpSpPr>
                      <wps:wsp>
                        <wps:cNvPr id="31" name="文本框 31"/>
                        <wps:cNvSpPr txBox="1"/>
                        <wps:spPr>
                          <a:xfrm>
                            <a:off x="570" y="1125"/>
                            <a:ext cx="210" cy="255"/>
                          </a:xfrm>
                          <a:prstGeom prst="rect">
                            <a:avLst/>
                          </a:prstGeom>
                          <a:noFill/>
                          <a:ln>
                            <a:noFill/>
                          </a:ln>
                        </wps:spPr>
                        <wps:txbx>
                          <w:txbxContent>
                            <w:p w:rsidR="00163697" w:rsidRDefault="00FE4EFC">
                              <w:r>
                                <w:rPr>
                                  <w:rFonts w:hint="eastAsia"/>
                                </w:rPr>
                                <w:t>G</w:t>
                              </w:r>
                            </w:p>
                          </w:txbxContent>
                        </wps:txbx>
                        <wps:bodyPr lIns="0" tIns="0" rIns="0" bIns="0" upright="1"/>
                      </wps:wsp>
                      <wps:wsp>
                        <wps:cNvPr id="32" name="文本框 32"/>
                        <wps:cNvSpPr txBox="1"/>
                        <wps:spPr>
                          <a:xfrm>
                            <a:off x="600" y="225"/>
                            <a:ext cx="210" cy="255"/>
                          </a:xfrm>
                          <a:prstGeom prst="rect">
                            <a:avLst/>
                          </a:prstGeom>
                          <a:noFill/>
                          <a:ln>
                            <a:noFill/>
                          </a:ln>
                        </wps:spPr>
                        <wps:txbx>
                          <w:txbxContent>
                            <w:p w:rsidR="00163697" w:rsidRDefault="00FE4EFC">
                              <w:pPr>
                                <w:rPr>
                                  <w:spacing w:val="-52"/>
                                  <w:kern w:val="15"/>
                                  <w:vertAlign w:val="subscript"/>
                                </w:rPr>
                              </w:pPr>
                              <w:r>
                                <w:rPr>
                                  <w:rFonts w:hint="eastAsia"/>
                                  <w:spacing w:val="-52"/>
                                  <w:kern w:val="15"/>
                                </w:rPr>
                                <w:t>F</w:t>
                              </w:r>
                              <w:r>
                                <w:rPr>
                                  <w:rFonts w:hint="eastAsia"/>
                                  <w:spacing w:val="-52"/>
                                  <w:kern w:val="15"/>
                                  <w:vertAlign w:val="subscript"/>
                                </w:rPr>
                                <w:t>浮</w:t>
                              </w:r>
                            </w:p>
                            <w:p w:rsidR="00163697" w:rsidRDefault="00163697"/>
                          </w:txbxContent>
                        </wps:txbx>
                        <wps:bodyPr lIns="0" tIns="0" rIns="0" bIns="0" upright="1"/>
                      </wps:wsp>
                      <wpg:grpSp>
                        <wpg:cNvPr id="51" name="组合 51"/>
                        <wpg:cNvGrpSpPr/>
                        <wpg:grpSpPr>
                          <a:xfrm>
                            <a:off x="0" y="0"/>
                            <a:ext cx="2160" cy="1260"/>
                            <a:chOff x="0" y="0"/>
                            <a:chExt cx="2160" cy="1260"/>
                          </a:xfrm>
                        </wpg:grpSpPr>
                        <wpg:grpSp>
                          <wpg:cNvPr id="48" name="组合 48"/>
                          <wpg:cNvGrpSpPr/>
                          <wpg:grpSpPr>
                            <a:xfrm>
                              <a:off x="0" y="105"/>
                              <a:ext cx="2160" cy="1155"/>
                              <a:chOff x="0" y="0"/>
                              <a:chExt cx="2160" cy="1155"/>
                            </a:xfrm>
                          </wpg:grpSpPr>
                          <wpg:grpSp>
                            <wpg:cNvPr id="46" name="组合 46"/>
                            <wpg:cNvGrpSpPr/>
                            <wpg:grpSpPr>
                              <a:xfrm>
                                <a:off x="0" y="255"/>
                                <a:ext cx="2160" cy="900"/>
                                <a:chOff x="0" y="0"/>
                                <a:chExt cx="2160" cy="900"/>
                              </a:xfrm>
                            </wpg:grpSpPr>
                            <wps:wsp>
                              <wps:cNvPr id="33" name="椭圆 33"/>
                              <wps:cNvSpPr/>
                              <wps:spPr>
                                <a:xfrm>
                                  <a:off x="1530" y="15"/>
                                  <a:ext cx="315" cy="330"/>
                                </a:xfrm>
                                <a:prstGeom prst="ellipse">
                                  <a:avLst/>
                                </a:prstGeom>
                                <a:solidFill>
                                  <a:srgbClr val="FFFFFF"/>
                                </a:solidFill>
                                <a:ln w="9525">
                                  <a:solidFill>
                                    <a:srgbClr val="000000"/>
                                  </a:solidFill>
                                  <a:headEnd/>
                                  <a:tailEnd/>
                                </a:ln>
                              </wps:spPr>
                              <wps:bodyPr upright="1"/>
                            </wps:wsp>
                            <wps:wsp>
                              <wps:cNvPr id="34" name="直接连接符 34"/>
                              <wps:cNvCnPr/>
                              <wps:spPr>
                                <a:xfrm flipV="1">
                                  <a:off x="1275" y="165"/>
                                  <a:ext cx="885" cy="0"/>
                                </a:xfrm>
                                <a:prstGeom prst="line">
                                  <a:avLst/>
                                </a:prstGeom>
                                <a:ln w="9525">
                                  <a:solidFill>
                                    <a:srgbClr val="000000"/>
                                  </a:solidFill>
                                  <a:headEnd/>
                                  <a:tailEnd/>
                                </a:ln>
                              </wps:spPr>
                              <wps:bodyPr/>
                            </wps:wsp>
                            <wps:wsp>
                              <wps:cNvPr id="35" name="直接连接符 35"/>
                              <wps:cNvCnPr/>
                              <wps:spPr>
                                <a:xfrm>
                                  <a:off x="1305" y="390"/>
                                  <a:ext cx="810" cy="15"/>
                                </a:xfrm>
                                <a:prstGeom prst="line">
                                  <a:avLst/>
                                </a:prstGeom>
                                <a:ln w="3175">
                                  <a:solidFill>
                                    <a:srgbClr val="C0C0C0"/>
                                  </a:solidFill>
                                  <a:prstDash val="dashDot"/>
                                  <a:headEnd/>
                                  <a:tailEnd/>
                                </a:ln>
                              </wps:spPr>
                              <wps:bodyPr/>
                            </wps:wsp>
                            <wps:wsp>
                              <wps:cNvPr id="36" name="直接连接符 36"/>
                              <wps:cNvCnPr/>
                              <wps:spPr>
                                <a:xfrm>
                                  <a:off x="1320" y="630"/>
                                  <a:ext cx="750" cy="15"/>
                                </a:xfrm>
                                <a:prstGeom prst="line">
                                  <a:avLst/>
                                </a:prstGeom>
                                <a:ln w="3175">
                                  <a:solidFill>
                                    <a:srgbClr val="969696"/>
                                  </a:solidFill>
                                  <a:prstDash val="dashDot"/>
                                  <a:headEnd/>
                                  <a:tailEnd/>
                                </a:ln>
                              </wps:spPr>
                              <wps:bodyPr/>
                            </wps:wsp>
                            <wps:wsp>
                              <wps:cNvPr id="37" name="椭圆 37"/>
                              <wps:cNvSpPr/>
                              <wps:spPr>
                                <a:xfrm>
                                  <a:off x="1665" y="135"/>
                                  <a:ext cx="71" cy="71"/>
                                </a:xfrm>
                                <a:prstGeom prst="ellipse">
                                  <a:avLst/>
                                </a:prstGeom>
                                <a:solidFill>
                                  <a:srgbClr val="000000"/>
                                </a:solidFill>
                                <a:ln w="9525">
                                  <a:solidFill>
                                    <a:srgbClr val="000000"/>
                                  </a:solidFill>
                                  <a:headEnd/>
                                  <a:tailEnd/>
                                </a:ln>
                              </wps:spPr>
                              <wps:bodyPr upright="1"/>
                            </wps:wsp>
                            <wpg:grpSp>
                              <wpg:cNvPr id="45" name="组合 45"/>
                              <wpg:cNvGrpSpPr/>
                              <wpg:grpSpPr>
                                <a:xfrm>
                                  <a:off x="0" y="0"/>
                                  <a:ext cx="960" cy="900"/>
                                  <a:chOff x="0" y="0"/>
                                  <a:chExt cx="960" cy="900"/>
                                </a:xfrm>
                              </wpg:grpSpPr>
                              <wpg:grpSp>
                                <wpg:cNvPr id="43" name="组合 43"/>
                                <wpg:cNvGrpSpPr/>
                                <wpg:grpSpPr>
                                  <a:xfrm>
                                    <a:off x="0" y="135"/>
                                    <a:ext cx="960" cy="585"/>
                                    <a:chOff x="0" y="0"/>
                                    <a:chExt cx="1035" cy="600"/>
                                  </a:xfrm>
                                </wpg:grpSpPr>
                                <wps:wsp>
                                  <wps:cNvPr id="38" name="椭圆 38"/>
                                  <wps:cNvSpPr/>
                                  <wps:spPr>
                                    <a:xfrm>
                                      <a:off x="360" y="270"/>
                                      <a:ext cx="315" cy="330"/>
                                    </a:xfrm>
                                    <a:prstGeom prst="ellipse">
                                      <a:avLst/>
                                    </a:prstGeom>
                                    <a:solidFill>
                                      <a:srgbClr val="FFFFFF"/>
                                    </a:solidFill>
                                    <a:ln w="9525">
                                      <a:solidFill>
                                        <a:srgbClr val="000000"/>
                                      </a:solidFill>
                                      <a:headEnd/>
                                      <a:tailEnd/>
                                    </a:ln>
                                  </wps:spPr>
                                  <wps:bodyPr upright="1"/>
                                </wps:wsp>
                                <wps:wsp>
                                  <wps:cNvPr id="39" name="直接连接符 39"/>
                                  <wps:cNvCnPr/>
                                  <wps:spPr>
                                    <a:xfrm flipV="1">
                                      <a:off x="0" y="0"/>
                                      <a:ext cx="1035" cy="0"/>
                                    </a:xfrm>
                                    <a:prstGeom prst="line">
                                      <a:avLst/>
                                    </a:prstGeom>
                                    <a:ln w="9525">
                                      <a:solidFill>
                                        <a:srgbClr val="000000"/>
                                      </a:solidFill>
                                      <a:headEnd/>
                                      <a:tailEnd/>
                                    </a:ln>
                                  </wps:spPr>
                                  <wps:bodyPr/>
                                </wps:wsp>
                                <wps:wsp>
                                  <wps:cNvPr id="40" name="直接连接符 40"/>
                                  <wps:cNvCnPr/>
                                  <wps:spPr>
                                    <a:xfrm>
                                      <a:off x="120" y="285"/>
                                      <a:ext cx="870" cy="0"/>
                                    </a:xfrm>
                                    <a:prstGeom prst="line">
                                      <a:avLst/>
                                    </a:prstGeom>
                                    <a:ln w="3175">
                                      <a:solidFill>
                                        <a:srgbClr val="C0C0C0"/>
                                      </a:solidFill>
                                      <a:prstDash val="dashDot"/>
                                      <a:headEnd/>
                                      <a:tailEnd/>
                                    </a:ln>
                                  </wps:spPr>
                                  <wps:bodyPr/>
                                </wps:wsp>
                                <wps:wsp>
                                  <wps:cNvPr id="41" name="直接连接符 41"/>
                                  <wps:cNvCnPr/>
                                  <wps:spPr>
                                    <a:xfrm>
                                      <a:off x="120" y="570"/>
                                      <a:ext cx="885" cy="15"/>
                                    </a:xfrm>
                                    <a:prstGeom prst="line">
                                      <a:avLst/>
                                    </a:prstGeom>
                                    <a:ln w="3175">
                                      <a:solidFill>
                                        <a:srgbClr val="969696"/>
                                      </a:solidFill>
                                      <a:prstDash val="dashDot"/>
                                      <a:headEnd/>
                                      <a:tailEnd/>
                                    </a:ln>
                                  </wps:spPr>
                                  <wps:bodyPr/>
                                </wps:wsp>
                                <wps:wsp>
                                  <wps:cNvPr id="42" name="椭圆 42"/>
                                  <wps:cNvSpPr/>
                                  <wps:spPr>
                                    <a:xfrm>
                                      <a:off x="480" y="390"/>
                                      <a:ext cx="71" cy="71"/>
                                    </a:xfrm>
                                    <a:prstGeom prst="ellipse">
                                      <a:avLst/>
                                    </a:prstGeom>
                                    <a:solidFill>
                                      <a:srgbClr val="000000"/>
                                    </a:solidFill>
                                    <a:ln w="9525">
                                      <a:solidFill>
                                        <a:srgbClr val="000000"/>
                                      </a:solidFill>
                                      <a:headEnd/>
                                      <a:tailEnd/>
                                    </a:ln>
                                  </wps:spPr>
                                  <wps:bodyPr upright="1"/>
                                </wps:wsp>
                              </wpg:grpSp>
                              <wps:wsp>
                                <wps:cNvPr id="44" name="直接连接符 44"/>
                                <wps:cNvCnPr/>
                                <wps:spPr>
                                  <a:xfrm>
                                    <a:off x="480" y="0"/>
                                    <a:ext cx="0" cy="900"/>
                                  </a:xfrm>
                                  <a:prstGeom prst="line">
                                    <a:avLst/>
                                  </a:prstGeom>
                                  <a:ln w="9525">
                                    <a:solidFill>
                                      <a:srgbClr val="000000"/>
                                    </a:solidFill>
                                    <a:headEnd type="triangle" w="sm" len="sm"/>
                                    <a:tailEnd type="triangle" w="sm" len="sm"/>
                                  </a:ln>
                                </wps:spPr>
                                <wps:bodyPr/>
                              </wps:wsp>
                            </wpg:grpSp>
                          </wpg:grpSp>
                          <wps:wsp>
                            <wps:cNvPr id="47" name="直接连接符 47"/>
                            <wps:cNvCnPr/>
                            <wps:spPr>
                              <a:xfrm>
                                <a:off x="1710" y="0"/>
                                <a:ext cx="0" cy="900"/>
                              </a:xfrm>
                              <a:prstGeom prst="line">
                                <a:avLst/>
                              </a:prstGeom>
                              <a:ln w="9525">
                                <a:solidFill>
                                  <a:srgbClr val="000000"/>
                                </a:solidFill>
                                <a:headEnd type="triangle" w="sm" len="sm"/>
                                <a:tailEnd type="triangle" w="sm" len="sm"/>
                              </a:ln>
                            </wps:spPr>
                            <wps:bodyPr/>
                          </wps:wsp>
                        </wpg:grpSp>
                        <wps:wsp>
                          <wps:cNvPr id="49" name="文本框 49"/>
                          <wps:cNvSpPr txBox="1"/>
                          <wps:spPr>
                            <a:xfrm>
                              <a:off x="1410" y="840"/>
                              <a:ext cx="210" cy="255"/>
                            </a:xfrm>
                            <a:prstGeom prst="rect">
                              <a:avLst/>
                            </a:prstGeom>
                            <a:noFill/>
                            <a:ln>
                              <a:noFill/>
                            </a:ln>
                          </wps:spPr>
                          <wps:txbx>
                            <w:txbxContent>
                              <w:p w:rsidR="00163697" w:rsidRDefault="00FE4EFC">
                                <w:r>
                                  <w:rPr>
                                    <w:rFonts w:hint="eastAsia"/>
                                  </w:rPr>
                                  <w:t>G</w:t>
                                </w:r>
                              </w:p>
                            </w:txbxContent>
                          </wps:txbx>
                          <wps:bodyPr lIns="0" tIns="0" rIns="0" bIns="0" upright="1"/>
                        </wps:wsp>
                        <wps:wsp>
                          <wps:cNvPr id="50" name="文本框 50"/>
                          <wps:cNvSpPr txBox="1"/>
                          <wps:spPr>
                            <a:xfrm>
                              <a:off x="1440" y="0"/>
                              <a:ext cx="210" cy="255"/>
                            </a:xfrm>
                            <a:prstGeom prst="rect">
                              <a:avLst/>
                            </a:prstGeom>
                            <a:noFill/>
                            <a:ln>
                              <a:noFill/>
                            </a:ln>
                          </wps:spPr>
                          <wps:txbx>
                            <w:txbxContent>
                              <w:p w:rsidR="00163697" w:rsidRDefault="00FE4EFC">
                                <w:pPr>
                                  <w:rPr>
                                    <w:spacing w:val="-52"/>
                                    <w:kern w:val="15"/>
                                    <w:vertAlign w:val="subscript"/>
                                  </w:rPr>
                                </w:pPr>
                                <w:r>
                                  <w:rPr>
                                    <w:rFonts w:hint="eastAsia"/>
                                    <w:spacing w:val="-52"/>
                                    <w:kern w:val="15"/>
                                  </w:rPr>
                                  <w:t>F</w:t>
                                </w:r>
                                <w:r>
                                  <w:rPr>
                                    <w:rFonts w:hint="eastAsia"/>
                                    <w:spacing w:val="-52"/>
                                    <w:kern w:val="15"/>
                                    <w:vertAlign w:val="subscript"/>
                                  </w:rPr>
                                  <w:t>浮</w:t>
                                </w:r>
                              </w:p>
                              <w:p w:rsidR="00163697" w:rsidRDefault="00163697"/>
                            </w:txbxContent>
                          </wps:txbx>
                          <wps:bodyPr lIns="0" tIns="0" rIns="0" bIns="0"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157.5pt;height:191.25pt;margin-top:630pt;margin-left:1057.5pt;position:absolute;z-index:251658240" coordsize="21600,21600" filled="f" stroked="f">
                <o:lock v:ext="edit" aspectratio="f"/>
                <v:textbox inset="0,0,0,0">
                  <w:txbxContent>
                    <w:p>
                      <w:pPr>
                        <w:rPr>
                          <w:rFonts w:hint="eastAsia"/>
                        </w:rPr>
                      </w:pPr>
                      <w:r>
                        <w:rPr>
                          <w:rFonts w:hint="eastAsia"/>
                        </w:rPr>
                        <w:t>G</w:t>
                      </w:r>
                    </w:p>
                  </w:txbxContent>
                </v:textbox>
              </v:shape>
            </w:pict>
          </mc:Fallback>
        </mc:AlternateContent>
      </w:r>
      <w:r>
        <w:rPr>
          <w:rFonts w:eastAsiaTheme="minorEastAsia"/>
          <w:b/>
          <w:bCs/>
          <w:sz w:val="22"/>
        </w:rPr>
        <w:t>(2)</w:t>
      </w:r>
      <w:r>
        <w:rPr>
          <w:rFonts w:eastAsiaTheme="minorEastAsia"/>
          <w:b/>
          <w:bCs/>
          <w:sz w:val="22"/>
        </w:rPr>
        <w:t>请根据示意图完成下空</w:t>
      </w:r>
      <w:r>
        <w:rPr>
          <w:rFonts w:eastAsiaTheme="minorEastAsia"/>
          <w:sz w:val="22"/>
        </w:rPr>
        <w:t>。</w:t>
      </w:r>
    </w:p>
    <w:p w:rsidR="00163697" w:rsidRDefault="00FE4EFC">
      <w:pPr>
        <w:ind w:firstLine="645"/>
        <w:rPr>
          <w:rFonts w:eastAsiaTheme="minorEastAsia"/>
          <w:sz w:val="22"/>
        </w:rPr>
      </w:pPr>
      <w:r>
        <w:rPr>
          <w:rFonts w:eastAsiaTheme="minorEastAsia"/>
          <w:noProof/>
          <w:sz w:val="22"/>
        </w:rPr>
        <mc:AlternateContent>
          <mc:Choice Requires="wps">
            <w:drawing>
              <wp:anchor distT="0" distB="0" distL="114300" distR="114300" simplePos="0" relativeHeight="251666432" behindDoc="0" locked="0" layoutInCell="1" allowOverlap="1">
                <wp:simplePos x="0" y="0"/>
                <wp:positionH relativeFrom="column">
                  <wp:posOffset>1047750</wp:posOffset>
                </wp:positionH>
                <wp:positionV relativeFrom="paragraph">
                  <wp:posOffset>154305</wp:posOffset>
                </wp:positionV>
                <wp:extent cx="200025" cy="21907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00025" cy="219075"/>
                        </a:xfrm>
                        <a:prstGeom prst="rect">
                          <a:avLst/>
                        </a:prstGeom>
                        <a:noFill/>
                        <a:ln>
                          <a:noFill/>
                        </a:ln>
                      </wps:spPr>
                      <wps:txbx>
                        <w:txbxContent>
                          <w:p w:rsidR="00163697" w:rsidRDefault="00FE4EFC">
                            <w:pPr>
                              <w:rPr>
                                <w:spacing w:val="-52"/>
                                <w:kern w:val="15"/>
                                <w:vertAlign w:val="subscript"/>
                              </w:rPr>
                            </w:pPr>
                            <w:r>
                              <w:rPr>
                                <w:rFonts w:hint="eastAsia"/>
                                <w:spacing w:val="-52"/>
                                <w:kern w:val="15"/>
                              </w:rPr>
                              <w:t>F</w:t>
                            </w:r>
                            <w:r>
                              <w:rPr>
                                <w:rFonts w:hint="eastAsia"/>
                                <w:spacing w:val="-52"/>
                                <w:kern w:val="15"/>
                                <w:vertAlign w:val="subscript"/>
                              </w:rPr>
                              <w:t>浮</w:t>
                            </w:r>
                          </w:p>
                        </w:txbxContent>
                      </wps:txbx>
                      <wps:bodyPr lIns="0" tIns="0" rIns="0" bIns="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15.75pt;height:17.25pt;margin-top:12.15pt;margin-left:82.5pt;mso-height-relative:page;mso-width-relative:page;position:absolute;z-index:251667456" coordsize="21600,21600" filled="f" stroked="f">
                <o:lock v:ext="edit" aspectratio="f"/>
                <v:textbox inset="0,0,0,0">
                  <w:txbxContent>
                    <w:p>
                      <w:pPr>
                        <w:rPr>
                          <w:rFonts w:hint="eastAsia"/>
                          <w:spacing w:val="-52"/>
                          <w:kern w:val="15"/>
                          <w:vertAlign w:val="subscript"/>
                        </w:rPr>
                      </w:pPr>
                      <w:r>
                        <w:rPr>
                          <w:rFonts w:hint="eastAsia"/>
                          <w:spacing w:val="-52"/>
                          <w:kern w:val="15"/>
                        </w:rPr>
                        <w:t>F</w:t>
                      </w:r>
                      <w:r>
                        <w:rPr>
                          <w:rFonts w:hint="eastAsia"/>
                          <w:spacing w:val="-52"/>
                          <w:kern w:val="15"/>
                          <w:vertAlign w:val="subscript"/>
                        </w:rPr>
                        <w:t>浮</w:t>
                      </w:r>
                    </w:p>
                  </w:txbxContent>
                </v:textbox>
              </v:shape>
            </w:pict>
          </mc:Fallback>
        </mc:AlternateContent>
      </w:r>
      <w:r>
        <w:rPr>
          <w:rFonts w:eastAsiaTheme="minorEastAsia"/>
          <w:noProof/>
          <w:sz w:val="22"/>
        </w:rPr>
        <mc:AlternateContent>
          <mc:Choice Requires="wpg">
            <w:drawing>
              <wp:anchor distT="0" distB="0" distL="114300" distR="114300" simplePos="0" relativeHeight="251663360" behindDoc="0" locked="0" layoutInCell="1" allowOverlap="1">
                <wp:simplePos x="0" y="0"/>
                <wp:positionH relativeFrom="column">
                  <wp:posOffset>666750</wp:posOffset>
                </wp:positionH>
                <wp:positionV relativeFrom="paragraph">
                  <wp:posOffset>144780</wp:posOffset>
                </wp:positionV>
                <wp:extent cx="609600" cy="647700"/>
                <wp:effectExtent l="0" t="4445" r="0" b="14605"/>
                <wp:wrapNone/>
                <wp:docPr id="60" name="组合 60"/>
                <wp:cNvGraphicFramePr/>
                <a:graphic xmlns:a="http://schemas.openxmlformats.org/drawingml/2006/main">
                  <a:graphicData uri="http://schemas.microsoft.com/office/word/2010/wordprocessingGroup">
                    <wpg:wgp>
                      <wpg:cNvGrpSpPr/>
                      <wpg:grpSpPr>
                        <a:xfrm>
                          <a:off x="0" y="0"/>
                          <a:ext cx="609600" cy="647700"/>
                          <a:chOff x="0" y="0"/>
                          <a:chExt cx="960" cy="1020"/>
                        </a:xfrm>
                      </wpg:grpSpPr>
                      <wpg:grpSp>
                        <wpg:cNvPr id="58" name="组合 58"/>
                        <wpg:cNvGrpSpPr/>
                        <wpg:grpSpPr>
                          <a:xfrm>
                            <a:off x="0" y="0"/>
                            <a:ext cx="960" cy="600"/>
                            <a:chOff x="0" y="0"/>
                            <a:chExt cx="1035" cy="600"/>
                          </a:xfrm>
                        </wpg:grpSpPr>
                        <wps:wsp>
                          <wps:cNvPr id="53" name="椭圆 53"/>
                          <wps:cNvSpPr/>
                          <wps:spPr>
                            <a:xfrm>
                              <a:off x="360" y="270"/>
                              <a:ext cx="315" cy="330"/>
                            </a:xfrm>
                            <a:prstGeom prst="ellipse">
                              <a:avLst/>
                            </a:prstGeom>
                            <a:solidFill>
                              <a:srgbClr val="FFFFFF"/>
                            </a:solidFill>
                            <a:ln w="9525">
                              <a:solidFill>
                                <a:srgbClr val="000000"/>
                              </a:solidFill>
                              <a:headEnd/>
                              <a:tailEnd/>
                            </a:ln>
                          </wps:spPr>
                          <wps:bodyPr upright="1"/>
                        </wps:wsp>
                        <wps:wsp>
                          <wps:cNvPr id="54" name="直接连接符 54"/>
                          <wps:cNvCnPr/>
                          <wps:spPr>
                            <a:xfrm flipV="1">
                              <a:off x="0" y="0"/>
                              <a:ext cx="1035" cy="0"/>
                            </a:xfrm>
                            <a:prstGeom prst="line">
                              <a:avLst/>
                            </a:prstGeom>
                            <a:ln w="9525">
                              <a:solidFill>
                                <a:srgbClr val="000000"/>
                              </a:solidFill>
                              <a:headEnd/>
                              <a:tailEnd/>
                            </a:ln>
                          </wps:spPr>
                          <wps:bodyPr/>
                        </wps:wsp>
                        <wps:wsp>
                          <wps:cNvPr id="55" name="直接连接符 55"/>
                          <wps:cNvCnPr/>
                          <wps:spPr>
                            <a:xfrm>
                              <a:off x="120" y="285"/>
                              <a:ext cx="870" cy="0"/>
                            </a:xfrm>
                            <a:prstGeom prst="line">
                              <a:avLst/>
                            </a:prstGeom>
                            <a:ln w="3175">
                              <a:solidFill>
                                <a:srgbClr val="C0C0C0"/>
                              </a:solidFill>
                              <a:prstDash val="dashDot"/>
                              <a:headEnd/>
                              <a:tailEnd/>
                            </a:ln>
                          </wps:spPr>
                          <wps:bodyPr/>
                        </wps:wsp>
                        <wps:wsp>
                          <wps:cNvPr id="56" name="直接连接符 56"/>
                          <wps:cNvCnPr/>
                          <wps:spPr>
                            <a:xfrm>
                              <a:off x="120" y="570"/>
                              <a:ext cx="885" cy="15"/>
                            </a:xfrm>
                            <a:prstGeom prst="line">
                              <a:avLst/>
                            </a:prstGeom>
                            <a:ln w="3175">
                              <a:solidFill>
                                <a:srgbClr val="969696"/>
                              </a:solidFill>
                              <a:prstDash val="dashDot"/>
                              <a:headEnd/>
                              <a:tailEnd/>
                            </a:ln>
                          </wps:spPr>
                          <wps:bodyPr/>
                        </wps:wsp>
                        <wps:wsp>
                          <wps:cNvPr id="57" name="椭圆 57"/>
                          <wps:cNvSpPr/>
                          <wps:spPr>
                            <a:xfrm>
                              <a:off x="480" y="390"/>
                              <a:ext cx="71" cy="71"/>
                            </a:xfrm>
                            <a:prstGeom prst="ellipse">
                              <a:avLst/>
                            </a:prstGeom>
                            <a:solidFill>
                              <a:srgbClr val="000000"/>
                            </a:solidFill>
                            <a:ln w="9525">
                              <a:solidFill>
                                <a:srgbClr val="000000"/>
                              </a:solidFill>
                              <a:headEnd/>
                              <a:tailEnd/>
                            </a:ln>
                          </wps:spPr>
                          <wps:bodyPr upright="1"/>
                        </wps:wsp>
                      </wpg:grpSp>
                      <wps:wsp>
                        <wps:cNvPr id="59" name="直接连接符 59"/>
                        <wps:cNvCnPr/>
                        <wps:spPr>
                          <a:xfrm>
                            <a:off x="480" y="120"/>
                            <a:ext cx="0" cy="900"/>
                          </a:xfrm>
                          <a:prstGeom prst="line">
                            <a:avLst/>
                          </a:prstGeom>
                          <a:ln w="9525">
                            <a:solidFill>
                              <a:srgbClr val="000000"/>
                            </a:solidFill>
                            <a:headEnd type="triangle" w="sm" len="sm"/>
                            <a:tailEnd type="triangle" w="sm" len="sm"/>
                          </a:ln>
                        </wps:spPr>
                        <wps:bodyPr/>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60" o:spid="_x0000_s1027" style="width:48pt;height:52.5pt;margin-top:11.4pt;margin-left:52.5pt;mso-wrap-distance-bottom:0;mso-wrap-distance-left:9pt;mso-wrap-distance-right:9pt;mso-wrap-distance-top:0;position:absolute;z-index:251659264" coordorigin="0,0" coordsize="21600,21600">
                <v:group id="_x0000_s1028" style="width:21600;height:12706;position:absolute" coordorigin="0,0" coordsize="21600,21600">
                  <v:oval id="_x0000_s1029" style="width:6574;height:11880;left:7513;position:absolute;top:9720;v-text-anchor:top" fillcolor="white" stroked="t" strokecolor="black" strokeweight="0.75pt"/>
                  <v:line id="_x0000_s1030" style="flip:y;position:absolute;v-text-anchor:top" from="0,0" to="21600,0" fillcolor="this" stroked="t" strokecolor="black" strokeweight="0.75pt"/>
                  <v:line id="_x0000_s1031" style="position:absolute;v-text-anchor:top" from="2504,10260" to="20661,10260" fillcolor="this" stroked="t" strokecolor="silver" strokeweight="0.25pt">
                    <v:stroke dashstyle="dashDot"/>
                  </v:line>
                  <v:line id="_x0000_s1032" style="position:absolute;v-text-anchor:top" from="2504,20520" to="20974,21060" fillcolor="this" stroked="t" strokecolor="#969696" strokeweight="0.25pt">
                    <v:stroke dashstyle="dashDot"/>
                  </v:line>
                  <v:oval id="_x0000_s1033" style="width:1482;height:2556;left:10017;position:absolute;top:14040;v-text-anchor:top" fillcolor="black" stroked="t" strokecolor="black" strokeweight="0.75pt"/>
                </v:group>
                <v:line id="_x0000_s1034" style="position:absolute;v-text-anchor:top" from="10800,2541" to="10800,21600" fillcolor="this" stroked="t" strokecolor="black" strokeweight="0.75pt">
                  <v:stroke startarrow="block" startarrowwidth="narrow" startarrowlength="short" endarrow="block" endarrowwidth="narrow" endarrowlength="short"/>
                </v:line>
              </v:group>
            </w:pict>
          </mc:Fallback>
        </mc:AlternateContent>
      </w:r>
      <w:r>
        <w:rPr>
          <w:rFonts w:eastAsiaTheme="minorEastAsia"/>
          <w:noProof/>
          <w:sz w:val="22"/>
        </w:rPr>
        <mc:AlternateContent>
          <mc:Choice Requires="wpg">
            <w:drawing>
              <wp:anchor distT="0" distB="0" distL="114300" distR="114300" simplePos="0" relativeHeight="251668480" behindDoc="0" locked="0" layoutInCell="1" allowOverlap="1">
                <wp:simplePos x="0" y="0"/>
                <wp:positionH relativeFrom="column">
                  <wp:posOffset>1409700</wp:posOffset>
                </wp:positionH>
                <wp:positionV relativeFrom="paragraph">
                  <wp:posOffset>116205</wp:posOffset>
                </wp:positionV>
                <wp:extent cx="571500" cy="628650"/>
                <wp:effectExtent l="0" t="0" r="0" b="0"/>
                <wp:wrapNone/>
                <wp:docPr id="30" name="组合 30"/>
                <wp:cNvGraphicFramePr/>
                <a:graphic xmlns:a="http://schemas.openxmlformats.org/drawingml/2006/main">
                  <a:graphicData uri="http://schemas.microsoft.com/office/word/2010/wordprocessingGroup">
                    <wpg:wgp>
                      <wpg:cNvGrpSpPr/>
                      <wpg:grpSpPr>
                        <a:xfrm>
                          <a:off x="0" y="0"/>
                          <a:ext cx="571500" cy="628650"/>
                          <a:chOff x="0" y="0"/>
                          <a:chExt cx="900" cy="990"/>
                        </a:xfrm>
                      </wpg:grpSpPr>
                      <wpg:grpSp>
                        <wpg:cNvPr id="27" name="组合 27"/>
                        <wpg:cNvGrpSpPr/>
                        <wpg:grpSpPr>
                          <a:xfrm>
                            <a:off x="0" y="0"/>
                            <a:ext cx="900" cy="900"/>
                            <a:chOff x="0" y="0"/>
                            <a:chExt cx="900" cy="900"/>
                          </a:xfrm>
                        </wpg:grpSpPr>
                        <wpg:grpSp>
                          <wpg:cNvPr id="25" name="组合 25"/>
                          <wpg:cNvGrpSpPr/>
                          <wpg:grpSpPr>
                            <a:xfrm>
                              <a:off x="0" y="45"/>
                              <a:ext cx="900" cy="600"/>
                              <a:chOff x="0" y="0"/>
                              <a:chExt cx="1035" cy="600"/>
                            </a:xfrm>
                          </wpg:grpSpPr>
                          <wps:wsp>
                            <wps:cNvPr id="20" name="椭圆 20"/>
                            <wps:cNvSpPr/>
                            <wps:spPr>
                              <a:xfrm>
                                <a:off x="360" y="270"/>
                                <a:ext cx="315" cy="330"/>
                              </a:xfrm>
                              <a:prstGeom prst="ellipse">
                                <a:avLst/>
                              </a:prstGeom>
                              <a:solidFill>
                                <a:srgbClr val="FFFFFF"/>
                              </a:solidFill>
                              <a:ln w="9525">
                                <a:solidFill>
                                  <a:srgbClr val="000000"/>
                                </a:solidFill>
                                <a:headEnd/>
                                <a:tailEnd/>
                              </a:ln>
                            </wps:spPr>
                            <wps:bodyPr upright="1"/>
                          </wps:wsp>
                          <wps:wsp>
                            <wps:cNvPr id="21" name="直接连接符 21"/>
                            <wps:cNvCnPr/>
                            <wps:spPr>
                              <a:xfrm flipV="1">
                                <a:off x="0" y="0"/>
                                <a:ext cx="1035" cy="0"/>
                              </a:xfrm>
                              <a:prstGeom prst="line">
                                <a:avLst/>
                              </a:prstGeom>
                              <a:ln w="9525">
                                <a:solidFill>
                                  <a:srgbClr val="000000"/>
                                </a:solidFill>
                                <a:headEnd/>
                                <a:tailEnd/>
                              </a:ln>
                            </wps:spPr>
                            <wps:bodyPr/>
                          </wps:wsp>
                          <wps:wsp>
                            <wps:cNvPr id="22" name="直接连接符 22"/>
                            <wps:cNvCnPr/>
                            <wps:spPr>
                              <a:xfrm>
                                <a:off x="120" y="285"/>
                                <a:ext cx="870" cy="0"/>
                              </a:xfrm>
                              <a:prstGeom prst="line">
                                <a:avLst/>
                              </a:prstGeom>
                              <a:ln w="3175">
                                <a:solidFill>
                                  <a:srgbClr val="C0C0C0"/>
                                </a:solidFill>
                                <a:prstDash val="dashDot"/>
                                <a:headEnd/>
                                <a:tailEnd/>
                              </a:ln>
                            </wps:spPr>
                            <wps:bodyPr/>
                          </wps:wsp>
                          <wps:wsp>
                            <wps:cNvPr id="23" name="直接连接符 23"/>
                            <wps:cNvCnPr/>
                            <wps:spPr>
                              <a:xfrm>
                                <a:off x="120" y="570"/>
                                <a:ext cx="885" cy="15"/>
                              </a:xfrm>
                              <a:prstGeom prst="line">
                                <a:avLst/>
                              </a:prstGeom>
                              <a:ln w="3175">
                                <a:solidFill>
                                  <a:srgbClr val="969696"/>
                                </a:solidFill>
                                <a:prstDash val="dashDot"/>
                                <a:headEnd/>
                                <a:tailEnd/>
                              </a:ln>
                            </wps:spPr>
                            <wps:bodyPr/>
                          </wps:wsp>
                          <wps:wsp>
                            <wps:cNvPr id="24" name="椭圆 24"/>
                            <wps:cNvSpPr/>
                            <wps:spPr>
                              <a:xfrm>
                                <a:off x="480" y="390"/>
                                <a:ext cx="71" cy="71"/>
                              </a:xfrm>
                              <a:prstGeom prst="ellipse">
                                <a:avLst/>
                              </a:prstGeom>
                              <a:solidFill>
                                <a:srgbClr val="000000"/>
                              </a:solidFill>
                              <a:ln w="9525">
                                <a:solidFill>
                                  <a:srgbClr val="000000"/>
                                </a:solidFill>
                                <a:headEnd/>
                                <a:tailEnd/>
                              </a:ln>
                            </wps:spPr>
                            <wps:bodyPr upright="1"/>
                          </wps:wsp>
                        </wpg:grpSp>
                        <wps:wsp>
                          <wps:cNvPr id="26" name="直接连接符 26"/>
                          <wps:cNvCnPr/>
                          <wps:spPr>
                            <a:xfrm>
                              <a:off x="450" y="0"/>
                              <a:ext cx="0" cy="900"/>
                            </a:xfrm>
                            <a:prstGeom prst="line">
                              <a:avLst/>
                            </a:prstGeom>
                            <a:ln w="9525">
                              <a:solidFill>
                                <a:srgbClr val="000000"/>
                              </a:solidFill>
                              <a:headEnd type="triangle" w="sm" len="sm"/>
                              <a:tailEnd type="triangle" w="sm" len="sm"/>
                            </a:ln>
                          </wps:spPr>
                          <wps:bodyPr/>
                        </wps:wsp>
                      </wpg:grpSp>
                      <wps:wsp>
                        <wps:cNvPr id="28" name="文本框 28"/>
                        <wps:cNvSpPr txBox="1"/>
                        <wps:spPr>
                          <a:xfrm>
                            <a:off x="510" y="735"/>
                            <a:ext cx="210" cy="255"/>
                          </a:xfrm>
                          <a:prstGeom prst="rect">
                            <a:avLst/>
                          </a:prstGeom>
                          <a:noFill/>
                          <a:ln>
                            <a:noFill/>
                          </a:ln>
                        </wps:spPr>
                        <wps:txbx>
                          <w:txbxContent>
                            <w:p w:rsidR="00163697" w:rsidRDefault="00FE4EFC">
                              <w:r>
                                <w:rPr>
                                  <w:rFonts w:hint="eastAsia"/>
                                </w:rPr>
                                <w:t>G</w:t>
                              </w:r>
                            </w:p>
                          </w:txbxContent>
                        </wps:txbx>
                        <wps:bodyPr lIns="0" tIns="0" rIns="0" bIns="0" upright="1"/>
                      </wps:wsp>
                      <wps:wsp>
                        <wps:cNvPr id="29" name="文本框 29"/>
                        <wps:cNvSpPr txBox="1"/>
                        <wps:spPr>
                          <a:xfrm>
                            <a:off x="555" y="45"/>
                            <a:ext cx="210" cy="255"/>
                          </a:xfrm>
                          <a:prstGeom prst="rect">
                            <a:avLst/>
                          </a:prstGeom>
                          <a:noFill/>
                          <a:ln>
                            <a:noFill/>
                          </a:ln>
                        </wps:spPr>
                        <wps:txbx>
                          <w:txbxContent>
                            <w:p w:rsidR="00163697" w:rsidRDefault="00FE4EFC">
                              <w:pPr>
                                <w:rPr>
                                  <w:spacing w:val="-52"/>
                                  <w:kern w:val="15"/>
                                  <w:vertAlign w:val="subscript"/>
                                </w:rPr>
                              </w:pPr>
                              <w:r>
                                <w:rPr>
                                  <w:rFonts w:hint="eastAsia"/>
                                  <w:spacing w:val="-52"/>
                                  <w:kern w:val="15"/>
                                </w:rPr>
                                <w:t>F</w:t>
                              </w:r>
                              <w:r>
                                <w:rPr>
                                  <w:rFonts w:hint="eastAsia"/>
                                  <w:spacing w:val="-52"/>
                                  <w:kern w:val="15"/>
                                  <w:vertAlign w:val="subscript"/>
                                </w:rPr>
                                <w:t>浮</w:t>
                              </w:r>
                            </w:p>
                            <w:p w:rsidR="00163697" w:rsidRDefault="00163697"/>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5" type="#_x0000_t202" style="width:157.5pt;height:191.25pt;margin-top:551.25pt;margin-left:382.5pt;position:absolute;z-index:251660288" coordsize="21600,21600" filled="f" stroked="f">
                <o:lock v:ext="edit" aspectratio="f"/>
                <v:textbox inset="0,0,0,0">
                  <w:txbxContent>
                    <w:p>
                      <w:pPr>
                        <w:rPr>
                          <w:rFonts w:hint="eastAsia"/>
                        </w:rPr>
                      </w:pPr>
                      <w:r>
                        <w:rPr>
                          <w:rFonts w:hint="eastAsia"/>
                        </w:rPr>
                        <w:t>G</w:t>
                      </w:r>
                    </w:p>
                  </w:txbxContent>
                </v:textbox>
              </v:shape>
            </w:pict>
          </mc:Fallback>
        </mc:AlternateContent>
      </w:r>
    </w:p>
    <w:p w:rsidR="00163697" w:rsidRDefault="00163697">
      <w:pPr>
        <w:ind w:firstLine="645"/>
        <w:rPr>
          <w:rFonts w:eastAsiaTheme="minorEastAsia"/>
          <w:sz w:val="22"/>
        </w:rPr>
      </w:pPr>
    </w:p>
    <w:p w:rsidR="00163697" w:rsidRDefault="00FE4EFC">
      <w:pPr>
        <w:ind w:firstLine="645"/>
        <w:rPr>
          <w:rFonts w:eastAsiaTheme="minorEastAsia"/>
          <w:sz w:val="22"/>
        </w:rPr>
      </w:pPr>
      <w:r>
        <w:rPr>
          <w:rFonts w:eastAsiaTheme="minorEastAsia"/>
          <w:noProof/>
          <w:sz w:val="22"/>
        </w:rPr>
        <mc:AlternateContent>
          <mc:Choice Requires="wps">
            <w:drawing>
              <wp:anchor distT="0" distB="0" distL="114300" distR="114300" simplePos="0" relativeHeight="251664384" behindDoc="0" locked="0" layoutInCell="1" allowOverlap="1">
                <wp:simplePos x="0" y="0"/>
                <wp:positionH relativeFrom="column">
                  <wp:posOffset>922655</wp:posOffset>
                </wp:positionH>
                <wp:positionV relativeFrom="paragraph">
                  <wp:posOffset>130810</wp:posOffset>
                </wp:positionV>
                <wp:extent cx="133350" cy="161925"/>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33350" cy="161925"/>
                        </a:xfrm>
                        <a:prstGeom prst="rect">
                          <a:avLst/>
                        </a:prstGeom>
                        <a:noFill/>
                        <a:ln>
                          <a:noFill/>
                        </a:ln>
                      </wps:spPr>
                      <wps:txbx>
                        <w:txbxContent>
                          <w:p w:rsidR="00163697" w:rsidRDefault="00FE4EFC">
                            <w:r>
                              <w:rPr>
                                <w:rFonts w:hint="eastAsia"/>
                              </w:rPr>
                              <w:t>G</w:t>
                            </w:r>
                          </w:p>
                        </w:txbxContent>
                      </wps:txbx>
                      <wps:bodyPr lIns="0" tIns="0" rIns="0" bIns="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6" type="#_x0000_t202" style="width:10.5pt;height:12.75pt;margin-top:10.3pt;margin-left:72.65pt;mso-height-relative:page;mso-width-relative:page;position:absolute;z-index:251665408" coordsize="21600,21600" filled="f" stroked="f">
                <o:lock v:ext="edit" aspectratio="f"/>
                <v:textbox inset="0,0,0,0">
                  <w:txbxContent>
                    <w:p>
                      <w:pPr>
                        <w:rPr>
                          <w:rFonts w:hint="eastAsia"/>
                        </w:rPr>
                      </w:pPr>
                      <w:r>
                        <w:rPr>
                          <w:rFonts w:hint="eastAsia"/>
                        </w:rPr>
                        <w:t>G</w:t>
                      </w:r>
                    </w:p>
                  </w:txbxContent>
                </v:textbox>
              </v:shape>
            </w:pict>
          </mc:Fallback>
        </mc:AlternateContent>
      </w:r>
    </w:p>
    <w:p w:rsidR="00163697" w:rsidRDefault="00163697">
      <w:pPr>
        <w:ind w:firstLine="645"/>
        <w:rPr>
          <w:rFonts w:eastAsiaTheme="minorEastAsia"/>
          <w:sz w:val="22"/>
        </w:rPr>
      </w:pPr>
    </w:p>
    <w:p w:rsidR="00163697" w:rsidRDefault="00FE4EFC">
      <w:pPr>
        <w:ind w:firstLine="645"/>
        <w:rPr>
          <w:rFonts w:eastAsiaTheme="minorEastAsia"/>
          <w:sz w:val="22"/>
        </w:rPr>
      </w:pPr>
      <w:r>
        <w:rPr>
          <w:rFonts w:eastAsiaTheme="minorEastAsia"/>
          <w:sz w:val="22"/>
        </w:rPr>
        <w:lastRenderedPageBreak/>
        <w:t xml:space="preserve">      </w:t>
      </w:r>
      <w:r>
        <w:rPr>
          <w:rFonts w:eastAsiaTheme="minorEastAsia"/>
          <w:sz w:val="22"/>
        </w:rPr>
        <w:t>下沉</w:t>
      </w:r>
      <w:r>
        <w:rPr>
          <w:rFonts w:eastAsiaTheme="minorEastAsia"/>
          <w:sz w:val="22"/>
        </w:rPr>
        <w:t xml:space="preserve">        </w:t>
      </w:r>
      <w:r>
        <w:rPr>
          <w:rFonts w:eastAsiaTheme="minorEastAsia"/>
          <w:sz w:val="22"/>
        </w:rPr>
        <w:t>悬浮</w:t>
      </w:r>
      <w:r>
        <w:rPr>
          <w:rFonts w:eastAsiaTheme="minorEastAsia"/>
          <w:sz w:val="22"/>
        </w:rPr>
        <w:t xml:space="preserve">      </w:t>
      </w:r>
      <w:r>
        <w:rPr>
          <w:rFonts w:eastAsiaTheme="minorEastAsia"/>
          <w:sz w:val="22"/>
        </w:rPr>
        <w:t>上浮</w:t>
      </w:r>
      <w:r>
        <w:rPr>
          <w:rFonts w:eastAsiaTheme="minorEastAsia"/>
          <w:sz w:val="22"/>
        </w:rPr>
        <w:t xml:space="preserve">       </w:t>
      </w:r>
      <w:r>
        <w:rPr>
          <w:rFonts w:eastAsiaTheme="minorEastAsia"/>
          <w:sz w:val="22"/>
        </w:rPr>
        <w:t>漂浮</w:t>
      </w:r>
    </w:p>
    <w:p w:rsidR="00163697" w:rsidRDefault="00FE4EFC">
      <w:pPr>
        <w:rPr>
          <w:rFonts w:eastAsiaTheme="minorEastAsia"/>
          <w:spacing w:val="-20"/>
          <w:kern w:val="15"/>
          <w:sz w:val="22"/>
        </w:rPr>
      </w:pPr>
      <w:r>
        <w:rPr>
          <w:rFonts w:eastAsiaTheme="minorEastAsia"/>
          <w:sz w:val="22"/>
        </w:rPr>
        <w:t xml:space="preserve">           </w:t>
      </w:r>
      <w:r>
        <w:rPr>
          <w:rFonts w:eastAsiaTheme="minorEastAsia"/>
          <w:spacing w:val="-20"/>
          <w:sz w:val="22"/>
        </w:rPr>
        <w:t xml:space="preserve"> </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&lt;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&gt;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p>
    <w:p w:rsidR="00163697" w:rsidRDefault="00FE4EFC">
      <w:pPr>
        <w:rPr>
          <w:rFonts w:eastAsiaTheme="minorEastAsia"/>
          <w:kern w:val="15"/>
          <w:sz w:val="22"/>
        </w:rPr>
      </w:pPr>
      <w:r>
        <w:rPr>
          <w:rFonts w:eastAsiaTheme="minorEastAsia"/>
          <w:kern w:val="15"/>
          <w:sz w:val="22"/>
          <w:vertAlign w:val="subscript"/>
        </w:rPr>
        <w:t xml:space="preserve">            </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&lt;ρ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p>
    <w:p w:rsidR="00163697" w:rsidRDefault="00FE4EFC">
      <w:pPr>
        <w:ind w:firstLine="426"/>
        <w:rPr>
          <w:rFonts w:eastAsiaTheme="minorEastAsia"/>
          <w:kern w:val="15"/>
          <w:sz w:val="22"/>
        </w:rPr>
      </w:pPr>
      <w:r>
        <w:rPr>
          <w:rFonts w:eastAsiaTheme="minorEastAsia"/>
          <w:b/>
          <w:bCs/>
          <w:kern w:val="15"/>
          <w:sz w:val="22"/>
        </w:rPr>
        <w:t>(3)</w:t>
      </w:r>
      <w:r>
        <w:rPr>
          <w:rFonts w:eastAsiaTheme="minorEastAsia"/>
          <w:b/>
          <w:bCs/>
          <w:kern w:val="15"/>
          <w:sz w:val="22"/>
        </w:rPr>
        <w:t>、说明</w:t>
      </w:r>
      <w:r>
        <w:rPr>
          <w:rFonts w:eastAsiaTheme="minorEastAsia"/>
          <w:kern w:val="15"/>
          <w:sz w:val="22"/>
        </w:rPr>
        <w:t>：</w:t>
      </w:r>
    </w:p>
    <w:p w:rsidR="00163697" w:rsidRDefault="00FE4EFC">
      <w:pPr>
        <w:ind w:leftChars="307" w:left="865" w:hangingChars="100" w:hanging="220"/>
        <w:rPr>
          <w:rFonts w:eastAsiaTheme="minorEastAsia"/>
          <w:kern w:val="15"/>
          <w:sz w:val="22"/>
        </w:rPr>
      </w:pPr>
      <w:r>
        <w:rPr>
          <w:rFonts w:eastAsiaTheme="minorEastAsia"/>
          <w:kern w:val="15"/>
          <w:sz w:val="22"/>
        </w:rPr>
        <w:t xml:space="preserve">① </w:t>
      </w:r>
      <w:r>
        <w:rPr>
          <w:rFonts w:eastAsiaTheme="minorEastAsia"/>
          <w:kern w:val="15"/>
          <w:sz w:val="22"/>
        </w:rPr>
        <w:t>密度均匀的物体悬浮（或漂浮）在某液体中，若把物体切成大小不等的两块，则大块、小块都悬浮（或漂浮）。</w:t>
      </w:r>
    </w:p>
    <w:p w:rsidR="00163697" w:rsidRDefault="00FE4EFC">
      <w:pPr>
        <w:spacing w:line="60" w:lineRule="atLeast"/>
        <w:ind w:leftChars="308" w:left="647"/>
        <w:rPr>
          <w:rFonts w:eastAsiaTheme="minorEastAsia"/>
          <w:kern w:val="15"/>
          <w:sz w:val="22"/>
        </w:rPr>
      </w:pPr>
      <w:r>
        <w:rPr>
          <w:rFonts w:eastAsiaTheme="minorEastAsia"/>
          <w:noProof/>
          <w:kern w:val="15"/>
          <w:sz w:val="22"/>
        </w:rPr>
        <mc:AlternateContent>
          <mc:Choice Requires="wpg">
            <w:drawing>
              <wp:anchor distT="0" distB="0" distL="114300" distR="114300" simplePos="0" relativeHeight="251670528" behindDoc="0" locked="0" layoutInCell="1" allowOverlap="1">
                <wp:simplePos x="0" y="0"/>
                <wp:positionH relativeFrom="column">
                  <wp:posOffset>4000500</wp:posOffset>
                </wp:positionH>
                <wp:positionV relativeFrom="paragraph">
                  <wp:posOffset>297180</wp:posOffset>
                </wp:positionV>
                <wp:extent cx="666750" cy="676275"/>
                <wp:effectExtent l="0" t="0" r="0" b="8890"/>
                <wp:wrapNone/>
                <wp:docPr id="68" name="组合 68"/>
                <wp:cNvGraphicFramePr/>
                <a:graphic xmlns:a="http://schemas.openxmlformats.org/drawingml/2006/main">
                  <a:graphicData uri="http://schemas.microsoft.com/office/word/2010/wordprocessingGroup">
                    <wpg:wgp>
                      <wpg:cNvGrpSpPr/>
                      <wpg:grpSpPr>
                        <a:xfrm>
                          <a:off x="0" y="0"/>
                          <a:ext cx="666750" cy="676275"/>
                          <a:chOff x="0" y="0"/>
                          <a:chExt cx="1050" cy="1065"/>
                        </a:xfrm>
                      </wpg:grpSpPr>
                      <wpg:grpSp>
                        <wpg:cNvPr id="66" name="组合 66"/>
                        <wpg:cNvGrpSpPr/>
                        <wpg:grpSpPr>
                          <a:xfrm>
                            <a:off x="0" y="0"/>
                            <a:ext cx="1050" cy="1065"/>
                            <a:chOff x="0" y="0"/>
                            <a:chExt cx="1050" cy="1065"/>
                          </a:xfrm>
                        </wpg:grpSpPr>
                        <wps:wsp>
                          <wps:cNvPr id="61" name="矩形 61"/>
                          <wps:cNvSpPr/>
                          <wps:spPr>
                            <a:xfrm>
                              <a:off x="315" y="405"/>
                              <a:ext cx="405" cy="285"/>
                            </a:xfrm>
                            <a:prstGeom prst="rect">
                              <a:avLst/>
                            </a:prstGeom>
                            <a:solidFill>
                              <a:srgbClr val="FFFFFF"/>
                            </a:solidFill>
                            <a:ln w="9525">
                              <a:solidFill>
                                <a:srgbClr val="000000"/>
                              </a:solidFill>
                              <a:miter lim="0"/>
                              <a:headEnd/>
                              <a:tailEnd/>
                            </a:ln>
                          </wps:spPr>
                          <wps:bodyPr upright="1"/>
                        </wps:wsp>
                        <wps:wsp>
                          <wps:cNvPr id="62" name="直接连接符 62"/>
                          <wps:cNvCnPr/>
                          <wps:spPr>
                            <a:xfrm>
                              <a:off x="0" y="510"/>
                              <a:ext cx="1050" cy="0"/>
                            </a:xfrm>
                            <a:prstGeom prst="line">
                              <a:avLst/>
                            </a:prstGeom>
                            <a:ln w="9525">
                              <a:solidFill>
                                <a:srgbClr val="000000"/>
                              </a:solidFill>
                              <a:headEnd/>
                              <a:tailEnd/>
                            </a:ln>
                          </wps:spPr>
                          <wps:bodyPr/>
                        </wps:wsp>
                        <wps:wsp>
                          <wps:cNvPr id="63" name="直接连接符 63"/>
                          <wps:cNvCnPr/>
                          <wps:spPr>
                            <a:xfrm>
                              <a:off x="510" y="57"/>
                              <a:ext cx="0" cy="945"/>
                            </a:xfrm>
                            <a:prstGeom prst="line">
                              <a:avLst/>
                            </a:prstGeom>
                            <a:ln w="9525">
                              <a:solidFill>
                                <a:srgbClr val="000000"/>
                              </a:solidFill>
                              <a:headEnd type="triangle" w="sm" len="sm"/>
                              <a:tailEnd type="triangle" w="sm" len="sm"/>
                            </a:ln>
                          </wps:spPr>
                          <wps:bodyPr/>
                        </wps:wsp>
                        <wps:wsp>
                          <wps:cNvPr id="64" name="文本框 64"/>
                          <wps:cNvSpPr txBox="1"/>
                          <wps:spPr>
                            <a:xfrm>
                              <a:off x="600" y="0"/>
                              <a:ext cx="210" cy="255"/>
                            </a:xfrm>
                            <a:prstGeom prst="rect">
                              <a:avLst/>
                            </a:prstGeom>
                            <a:noFill/>
                            <a:ln>
                              <a:noFill/>
                            </a:ln>
                          </wps:spPr>
                          <wps:txbx>
                            <w:txbxContent>
                              <w:p w:rsidR="00163697" w:rsidRDefault="00FE4EFC">
                                <w:pPr>
                                  <w:rPr>
                                    <w:spacing w:val="-52"/>
                                    <w:kern w:val="15"/>
                                    <w:vertAlign w:val="subscript"/>
                                  </w:rPr>
                                </w:pPr>
                                <w:r>
                                  <w:rPr>
                                    <w:rFonts w:hint="eastAsia"/>
                                    <w:spacing w:val="-52"/>
                                    <w:kern w:val="15"/>
                                  </w:rPr>
                                  <w:t>F</w:t>
                                </w:r>
                                <w:r>
                                  <w:rPr>
                                    <w:rFonts w:hint="eastAsia"/>
                                    <w:spacing w:val="-52"/>
                                    <w:kern w:val="15"/>
                                    <w:vertAlign w:val="subscript"/>
                                  </w:rPr>
                                  <w:t>浮</w:t>
                                </w:r>
                              </w:p>
                              <w:p w:rsidR="00163697" w:rsidRDefault="00163697"/>
                            </w:txbxContent>
                          </wps:txbx>
                          <wps:bodyPr lIns="0" tIns="0" rIns="0" bIns="0" upright="1"/>
                        </wps:wsp>
                        <wps:wsp>
                          <wps:cNvPr id="65" name="文本框 65"/>
                          <wps:cNvSpPr txBox="1"/>
                          <wps:spPr>
                            <a:xfrm>
                              <a:off x="570" y="810"/>
                              <a:ext cx="210" cy="255"/>
                            </a:xfrm>
                            <a:prstGeom prst="rect">
                              <a:avLst/>
                            </a:prstGeom>
                            <a:noFill/>
                            <a:ln>
                              <a:noFill/>
                            </a:ln>
                          </wps:spPr>
                          <wps:txbx>
                            <w:txbxContent>
                              <w:p w:rsidR="00163697" w:rsidRDefault="00FE4EFC">
                                <w:pPr>
                                  <w:rPr>
                                    <w:spacing w:val="-52"/>
                                    <w:kern w:val="15"/>
                                    <w:vertAlign w:val="subscript"/>
                                  </w:rPr>
                                </w:pPr>
                                <w:r>
                                  <w:rPr>
                                    <w:spacing w:val="-52"/>
                                    <w:kern w:val="15"/>
                                  </w:rPr>
                                  <w:t>G</w:t>
                                </w:r>
                              </w:p>
                              <w:p w:rsidR="00163697" w:rsidRDefault="00163697"/>
                            </w:txbxContent>
                          </wps:txbx>
                          <wps:bodyPr lIns="0" tIns="0" rIns="0" bIns="0" upright="1"/>
                        </wps:wsp>
                      </wpg:grpSp>
                      <wps:wsp>
                        <wps:cNvPr id="67" name="椭圆 67"/>
                        <wps:cNvSpPr/>
                        <wps:spPr>
                          <a:xfrm>
                            <a:off x="465" y="510"/>
                            <a:ext cx="71" cy="71"/>
                          </a:xfrm>
                          <a:prstGeom prst="ellipse">
                            <a:avLst/>
                          </a:prstGeom>
                          <a:solidFill>
                            <a:srgbClr val="000000"/>
                          </a:solidFill>
                          <a:ln w="9525">
                            <a:solidFill>
                              <a:srgbClr val="000000"/>
                            </a:solidFill>
                            <a:headEnd/>
                            <a:tailEnd/>
                          </a:ln>
                        </wps:spPr>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68" o:spid="_x0000_s1037" style="width:52.5pt;height:53.95pt;margin-top:23.4pt;margin-left:315pt;mso-wrap-distance-bottom:0;mso-wrap-distance-left:9pt;mso-wrap-distance-right:9pt;mso-wrap-distance-top:0;position:absolute;z-index:251661312" coordorigin="0,0" coordsize="21600,21600">
                <v:group id="_x0000_s1038" style="width:21600;height:21600;position:absolute" coordorigin="0,0" coordsize="21600,21600">
                  <v:rect id="_x0000_s1039" style="width:8331;height:5780;left:6480;position:absolute;top:8214;v-text-anchor:top" fillcolor="white" stroked="t" strokecolor="black" strokeweight="0.75pt">
                    <v:stroke joinstyle="miter"/>
                  </v:rect>
                  <v:line id="_x0000_s1040" style="position:absolute;v-text-anchor:top" from="0,10344" to="21600,10344" fillcolor="this" stroked="t" strokecolor="black" strokeweight="0.75pt"/>
                  <v:line id="_x0000_s1041" style="position:absolute;v-text-anchor:top" from="10491,1156" to="10491,20322" fillcolor="this" stroked="t" strokecolor="black" strokeweight="0.75pt">
                    <v:stroke startarrow="block" startarrowwidth="narrow" startarrowlength="short" endarrow="block" endarrowwidth="narrow" endarrowlength="short"/>
                  </v:line>
                  <v:shape id="_x0000_s1042" type="#_x0000_t202" style="width:4320;height:5172;left:12343;position:absolute;v-text-anchor:top" filled="f" fillcolor="this" stroked="f">
                    <v:textbox inset="0,0,0,0">
                      <w:txbxContent>
                        <w:p>
                          <w:pPr>
                            <w:rPr>
                              <w:rFonts w:hint="eastAsia"/>
                              <w:spacing w:val="-52"/>
                              <w:kern w:val="15"/>
                              <w:vertAlign w:val="subscript"/>
                            </w:rPr>
                          </w:pPr>
                          <w:r>
                            <w:rPr>
                              <w:rFonts w:hint="eastAsia"/>
                              <w:spacing w:val="-52"/>
                              <w:kern w:val="15"/>
                            </w:rPr>
                            <w:t>F</w:t>
                          </w:r>
                          <w:r>
                            <w:rPr>
                              <w:rFonts w:hint="eastAsia"/>
                              <w:spacing w:val="-52"/>
                              <w:kern w:val="15"/>
                              <w:vertAlign w:val="subscript"/>
                            </w:rPr>
                            <w:t>浮</w:t>
                          </w:r>
                        </w:p>
                        <w:p>
                          <w:pPr>
                            <w:rPr>
                              <w:rFonts w:hint="eastAsia"/>
                            </w:rPr>
                          </w:pPr>
                        </w:p>
                      </w:txbxContent>
                    </v:textbox>
                  </v:shape>
                  <v:shape id="_x0000_s1043" type="#_x0000_t202" style="width:4320;height:5172;left:11726;position:absolute;top:16428;v-text-anchor:top" filled="f" fillcolor="this" stroked="f">
                    <v:textbox inset="0,0,0,0">
                      <w:txbxContent>
                        <w:p>
                          <w:pPr>
                            <w:rPr>
                              <w:spacing w:val="-52"/>
                              <w:kern w:val="15"/>
                              <w:vertAlign w:val="subscript"/>
                            </w:rPr>
                          </w:pPr>
                          <w:r>
                            <w:rPr>
                              <w:spacing w:val="-52"/>
                              <w:kern w:val="15"/>
                            </w:rPr>
                            <w:t>G</w:t>
                          </w:r>
                        </w:p>
                        <w:p>
                          <w:pPr>
                            <w:rPr>
                              <w:rFonts w:hint="eastAsia"/>
                            </w:rPr>
                          </w:pPr>
                        </w:p>
                      </w:txbxContent>
                    </v:textbox>
                  </v:shape>
                </v:group>
                <v:oval id="_x0000_s1044" style="width:1461;height:1440;left:9566;position:absolute;top:10344;v-text-anchor:top" fillcolor="black" stroked="t" strokecolor="black" strokeweight="0.75pt"/>
              </v:group>
            </w:pict>
          </mc:Fallback>
        </mc:AlternateContent>
      </w:r>
      <w:r>
        <w:rPr>
          <w:rFonts w:eastAsiaTheme="minorEastAsia"/>
          <w:kern w:val="15"/>
          <w:sz w:val="22"/>
        </w:rPr>
        <w:t>②</w:t>
      </w:r>
      <w:r>
        <w:rPr>
          <w:rFonts w:eastAsiaTheme="minorEastAsia"/>
          <w:kern w:val="15"/>
          <w:sz w:val="22"/>
        </w:rPr>
        <w:t>一物体漂浮在密度为</w:t>
      </w:r>
      <w:r>
        <w:rPr>
          <w:rFonts w:eastAsiaTheme="minorEastAsia"/>
          <w:kern w:val="15"/>
          <w:sz w:val="22"/>
        </w:rPr>
        <w:t>ρ</w:t>
      </w:r>
      <w:r>
        <w:rPr>
          <w:rFonts w:eastAsiaTheme="minorEastAsia"/>
          <w:kern w:val="15"/>
          <w:sz w:val="22"/>
        </w:rPr>
        <w:t>的液体中，若露出体积为物体总体积的</w:t>
      </w:r>
      <w:r>
        <w:rPr>
          <w:rFonts w:eastAsiaTheme="minorEastAsia"/>
          <w:kern w:val="15"/>
          <w:sz w:val="22"/>
        </w:rPr>
        <w:t>1/3</w:t>
      </w:r>
      <w:r>
        <w:rPr>
          <w:rFonts w:eastAsiaTheme="minorEastAsia"/>
          <w:kern w:val="15"/>
          <w:sz w:val="22"/>
        </w:rPr>
        <w:t>，则物体密度为</w:t>
      </w:r>
      <w:r>
        <w:rPr>
          <w:rFonts w:eastAsiaTheme="minorEastAsia"/>
          <w:kern w:val="15"/>
          <w:sz w:val="22"/>
        </w:rPr>
        <w:t xml:space="preserve">(2/3)ρ   </w:t>
      </w:r>
    </w:p>
    <w:p w:rsidR="00163697" w:rsidRDefault="00FE4EFC">
      <w:pPr>
        <w:spacing w:line="60" w:lineRule="atLeast"/>
        <w:ind w:leftChars="308" w:left="647"/>
        <w:rPr>
          <w:rFonts w:eastAsiaTheme="minorEastAsia"/>
          <w:kern w:val="15"/>
          <w:sz w:val="22"/>
        </w:rPr>
      </w:pPr>
      <w:r>
        <w:rPr>
          <w:rFonts w:eastAsiaTheme="minorEastAsia"/>
          <w:kern w:val="15"/>
          <w:sz w:val="22"/>
        </w:rPr>
        <w:t>分析：</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r>
        <w:rPr>
          <w:rFonts w:eastAsiaTheme="minorEastAsia"/>
          <w:kern w:val="15"/>
          <w:sz w:val="22"/>
        </w:rPr>
        <w:t xml:space="preserve"> </w:t>
      </w:r>
      <w:r>
        <w:rPr>
          <w:rFonts w:eastAsiaTheme="minorEastAsia"/>
          <w:kern w:val="15"/>
          <w:sz w:val="22"/>
        </w:rPr>
        <w:t>则：</w:t>
      </w:r>
      <w:r>
        <w:rPr>
          <w:rFonts w:eastAsiaTheme="minorEastAsia"/>
          <w:kern w:val="15"/>
          <w:sz w:val="22"/>
        </w:rPr>
        <w:t>ρ</w:t>
      </w:r>
      <w:r>
        <w:rPr>
          <w:rFonts w:eastAsiaTheme="minorEastAsia"/>
          <w:kern w:val="15"/>
          <w:sz w:val="22"/>
          <w:vertAlign w:val="subscript"/>
        </w:rPr>
        <w:t>液</w:t>
      </w:r>
      <w:r>
        <w:rPr>
          <w:rFonts w:eastAsiaTheme="minorEastAsia"/>
          <w:kern w:val="15"/>
          <w:sz w:val="22"/>
        </w:rPr>
        <w:t>V</w:t>
      </w:r>
      <w:r>
        <w:rPr>
          <w:rFonts w:eastAsiaTheme="minorEastAsia"/>
          <w:kern w:val="15"/>
          <w:sz w:val="22"/>
          <w:vertAlign w:val="subscript"/>
        </w:rPr>
        <w:t>排</w:t>
      </w:r>
      <w:r>
        <w:rPr>
          <w:rFonts w:eastAsiaTheme="minorEastAsia"/>
          <w:kern w:val="15"/>
          <w:sz w:val="22"/>
        </w:rPr>
        <w:t>g =ρ</w:t>
      </w:r>
      <w:r>
        <w:rPr>
          <w:rFonts w:eastAsiaTheme="minorEastAsia"/>
          <w:kern w:val="15"/>
          <w:sz w:val="22"/>
          <w:vertAlign w:val="subscript"/>
        </w:rPr>
        <w:t>物</w:t>
      </w:r>
      <w:r>
        <w:rPr>
          <w:rFonts w:eastAsiaTheme="minorEastAsia"/>
          <w:kern w:val="15"/>
          <w:sz w:val="22"/>
        </w:rPr>
        <w:t>Vg</w:t>
      </w:r>
    </w:p>
    <w:p w:rsidR="00163697" w:rsidRDefault="00FE4EFC">
      <w:pPr>
        <w:spacing w:line="80" w:lineRule="atLeast"/>
        <w:ind w:firstLine="646"/>
        <w:rPr>
          <w:rFonts w:eastAsiaTheme="minorEastAsia"/>
          <w:kern w:val="15"/>
          <w:sz w:val="22"/>
        </w:rPr>
      </w:pPr>
      <w:r>
        <w:rPr>
          <w:rFonts w:eastAsiaTheme="minorEastAsia"/>
          <w:noProof/>
          <w:kern w:val="15"/>
          <w:sz w:val="22"/>
        </w:rPr>
        <mc:AlternateContent>
          <mc:Choice Requires="wps">
            <w:drawing>
              <wp:anchor distT="0" distB="0" distL="114300" distR="114300" simplePos="0" relativeHeight="251671552" behindDoc="0" locked="0" layoutInCell="1" allowOverlap="1">
                <wp:simplePos x="0" y="0"/>
                <wp:positionH relativeFrom="column">
                  <wp:posOffset>2114550</wp:posOffset>
                </wp:positionH>
                <wp:positionV relativeFrom="paragraph">
                  <wp:posOffset>203835</wp:posOffset>
                </wp:positionV>
                <wp:extent cx="104775" cy="0"/>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104775" cy="0"/>
                        </a:xfrm>
                        <a:prstGeom prst="line">
                          <a:avLst/>
                        </a:prstGeom>
                        <a:ln w="9525">
                          <a:solidFill>
                            <a:srgbClr val="000000"/>
                          </a:solidFill>
                          <a:headEnd/>
                          <a:tailEnd/>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45" style="flip:y;mso-height-relative:page;mso-width-relative:page;position:absolute;z-index:251672576" from="166.5pt,16.05pt" to="174.75pt,16.05pt" coordsize="21600,21600" stroked="t" strokecolor="black">
                <v:stroke joinstyle="round"/>
                <o:lock v:ext="edit" aspectratio="f"/>
              </v:line>
            </w:pict>
          </mc:Fallback>
        </mc:AlternateConten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rPr>
        <w:t>=</w:t>
      </w:r>
      <w:r>
        <w:rPr>
          <w:rFonts w:eastAsiaTheme="minorEastAsia"/>
          <w:kern w:val="15"/>
          <w:sz w:val="22"/>
        </w:rPr>
        <w:t>（</w:t>
      </w:r>
      <w:r>
        <w:rPr>
          <w:rFonts w:eastAsiaTheme="minorEastAsia"/>
          <w:kern w:val="15"/>
          <w:sz w:val="22"/>
        </w:rPr>
        <w:t xml:space="preserve"> V</w:t>
      </w:r>
      <w:r>
        <w:rPr>
          <w:rFonts w:eastAsiaTheme="minorEastAsia"/>
          <w:kern w:val="15"/>
          <w:sz w:val="22"/>
          <w:vertAlign w:val="subscript"/>
        </w:rPr>
        <w:t>排</w:t>
      </w:r>
      <w:r>
        <w:rPr>
          <w:rFonts w:eastAsiaTheme="minorEastAsia"/>
          <w:kern w:val="15"/>
          <w:sz w:val="22"/>
        </w:rPr>
        <w:t>／</w:t>
      </w:r>
      <w:r>
        <w:rPr>
          <w:rFonts w:eastAsiaTheme="minorEastAsia"/>
          <w:kern w:val="15"/>
          <w:sz w:val="22"/>
        </w:rPr>
        <w:t>V</w:t>
      </w:r>
      <w:r>
        <w:rPr>
          <w:rFonts w:eastAsiaTheme="minorEastAsia"/>
          <w:kern w:val="15"/>
          <w:sz w:val="22"/>
        </w:rPr>
        <w:t>）</w:t>
      </w:r>
      <w:r>
        <w:rPr>
          <w:rFonts w:eastAsiaTheme="minorEastAsia"/>
          <w:kern w:val="15"/>
          <w:sz w:val="22"/>
        </w:rPr>
        <w:t>·ρ</w:t>
      </w:r>
      <w:r>
        <w:rPr>
          <w:rFonts w:eastAsiaTheme="minorEastAsia"/>
          <w:kern w:val="15"/>
          <w:sz w:val="22"/>
          <w:vertAlign w:val="subscript"/>
        </w:rPr>
        <w:t>液</w:t>
      </w:r>
      <w:r>
        <w:rPr>
          <w:rFonts w:eastAsiaTheme="minorEastAsia"/>
          <w:kern w:val="15"/>
          <w:sz w:val="22"/>
        </w:rPr>
        <w:t>= 2 3ρ</w:t>
      </w:r>
      <w:r>
        <w:rPr>
          <w:rFonts w:eastAsiaTheme="minorEastAsia"/>
          <w:kern w:val="15"/>
          <w:sz w:val="22"/>
          <w:vertAlign w:val="subscript"/>
        </w:rPr>
        <w:t>液</w:t>
      </w:r>
    </w:p>
    <w:p w:rsidR="00163697" w:rsidRDefault="00FE4EFC">
      <w:pPr>
        <w:ind w:firstLine="645"/>
        <w:rPr>
          <w:rFonts w:eastAsiaTheme="minorEastAsia"/>
          <w:kern w:val="15"/>
          <w:sz w:val="22"/>
        </w:rPr>
      </w:pPr>
      <w:r>
        <w:rPr>
          <w:rFonts w:eastAsiaTheme="minorEastAsia"/>
          <w:kern w:val="15"/>
          <w:sz w:val="22"/>
        </w:rPr>
        <w:t xml:space="preserve">③ </w:t>
      </w:r>
      <w:r>
        <w:rPr>
          <w:rFonts w:eastAsiaTheme="minorEastAsia"/>
          <w:kern w:val="15"/>
          <w:sz w:val="22"/>
        </w:rPr>
        <w:t>悬浮与漂浮的比较</w:t>
      </w:r>
    </w:p>
    <w:p w:rsidR="00163697" w:rsidRDefault="00FE4EFC">
      <w:pPr>
        <w:ind w:firstLine="645"/>
        <w:rPr>
          <w:rFonts w:eastAsiaTheme="minorEastAsia"/>
          <w:spacing w:val="-20"/>
          <w:kern w:val="15"/>
          <w:sz w:val="22"/>
        </w:rPr>
      </w:pPr>
      <w:r>
        <w:rPr>
          <w:rFonts w:eastAsiaTheme="minorEastAsia"/>
          <w:kern w:val="15"/>
          <w:sz w:val="22"/>
        </w:rPr>
        <w:t>相同：</w:t>
      </w:r>
      <w:r>
        <w:rPr>
          <w:rFonts w:eastAsiaTheme="minorEastAsia"/>
          <w:spacing w:val="-20"/>
          <w:kern w:val="15"/>
          <w:sz w:val="22"/>
        </w:rPr>
        <w:t xml:space="preserve">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p>
    <w:p w:rsidR="00163697" w:rsidRDefault="00FE4EFC">
      <w:pPr>
        <w:ind w:firstLine="645"/>
        <w:rPr>
          <w:rFonts w:eastAsiaTheme="minorEastAsia"/>
          <w:kern w:val="15"/>
          <w:sz w:val="22"/>
        </w:rPr>
      </w:pPr>
      <w:r>
        <w:rPr>
          <w:rFonts w:eastAsiaTheme="minorEastAsia"/>
          <w:kern w:val="15"/>
          <w:sz w:val="22"/>
        </w:rPr>
        <w:t>不同：悬浮</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vertAlign w:val="subscript"/>
        </w:rPr>
        <w:t xml:space="preserve"> </w:t>
      </w:r>
      <w:r>
        <w:rPr>
          <w:rFonts w:eastAsiaTheme="minorEastAsia"/>
          <w:kern w:val="15"/>
          <w:sz w:val="22"/>
        </w:rPr>
        <w:t>；</w:t>
      </w:r>
      <w:r>
        <w:rPr>
          <w:rFonts w:eastAsiaTheme="minorEastAsia"/>
          <w:kern w:val="15"/>
          <w:sz w:val="22"/>
        </w:rPr>
        <w:t>V</w:t>
      </w:r>
      <w:r>
        <w:rPr>
          <w:rFonts w:eastAsiaTheme="minorEastAsia"/>
          <w:kern w:val="15"/>
          <w:sz w:val="22"/>
          <w:vertAlign w:val="subscript"/>
        </w:rPr>
        <w:t>排</w:t>
      </w:r>
      <w:r>
        <w:rPr>
          <w:rFonts w:eastAsiaTheme="minorEastAsia"/>
          <w:kern w:val="15"/>
          <w:sz w:val="22"/>
        </w:rPr>
        <w:t>=V</w:t>
      </w:r>
      <w:r>
        <w:rPr>
          <w:rFonts w:eastAsiaTheme="minorEastAsia"/>
          <w:kern w:val="15"/>
          <w:sz w:val="22"/>
          <w:vertAlign w:val="subscript"/>
        </w:rPr>
        <w:t>物</w:t>
      </w:r>
    </w:p>
    <w:p w:rsidR="00163697" w:rsidRDefault="00FE4EFC">
      <w:pPr>
        <w:ind w:firstLineChars="607" w:firstLine="1335"/>
        <w:rPr>
          <w:rFonts w:eastAsiaTheme="minorEastAsia"/>
          <w:kern w:val="15"/>
          <w:sz w:val="22"/>
        </w:rPr>
      </w:pPr>
      <w:r>
        <w:rPr>
          <w:rFonts w:eastAsiaTheme="minorEastAsia"/>
          <w:kern w:val="15"/>
          <w:sz w:val="22"/>
        </w:rPr>
        <w:t>漂浮</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r>
        <w:rPr>
          <w:rFonts w:eastAsiaTheme="minorEastAsia"/>
          <w:kern w:val="15"/>
          <w:sz w:val="22"/>
        </w:rPr>
        <w:t>；</w:t>
      </w:r>
      <w:r>
        <w:rPr>
          <w:rFonts w:eastAsiaTheme="minorEastAsia"/>
          <w:kern w:val="15"/>
          <w:sz w:val="22"/>
        </w:rPr>
        <w:t>V</w:t>
      </w:r>
      <w:r>
        <w:rPr>
          <w:rFonts w:eastAsiaTheme="minorEastAsia"/>
          <w:kern w:val="15"/>
          <w:sz w:val="22"/>
          <w:vertAlign w:val="subscript"/>
        </w:rPr>
        <w:t>排</w:t>
      </w:r>
      <w:r>
        <w:rPr>
          <w:rFonts w:eastAsiaTheme="minorEastAsia"/>
          <w:kern w:val="15"/>
          <w:sz w:val="22"/>
        </w:rPr>
        <w:t>&lt;V</w:t>
      </w:r>
      <w:r>
        <w:rPr>
          <w:rFonts w:eastAsiaTheme="minorEastAsia"/>
          <w:kern w:val="15"/>
          <w:sz w:val="22"/>
          <w:vertAlign w:val="subscript"/>
        </w:rPr>
        <w:t>物</w:t>
      </w:r>
    </w:p>
    <w:p w:rsidR="00163697" w:rsidRDefault="00FE4EFC">
      <w:pPr>
        <w:ind w:leftChars="307" w:left="645"/>
        <w:rPr>
          <w:rFonts w:eastAsiaTheme="minorEastAsia"/>
          <w:kern w:val="15"/>
          <w:sz w:val="22"/>
        </w:rPr>
      </w:pPr>
      <w:r>
        <w:rPr>
          <w:rFonts w:eastAsiaTheme="minorEastAsia"/>
          <w:kern w:val="15"/>
          <w:sz w:val="22"/>
        </w:rPr>
        <w:t>④</w:t>
      </w:r>
      <w:r>
        <w:rPr>
          <w:rFonts w:eastAsiaTheme="minorEastAsia"/>
          <w:kern w:val="15"/>
          <w:sz w:val="22"/>
        </w:rPr>
        <w:t>判断物体浮沉（状态）有两种方法：比较</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与</w:t>
      </w:r>
      <w:r>
        <w:rPr>
          <w:rFonts w:eastAsiaTheme="minorEastAsia"/>
          <w:spacing w:val="-20"/>
          <w:kern w:val="15"/>
          <w:sz w:val="22"/>
        </w:rPr>
        <w:t>G</w:t>
      </w:r>
      <w:r>
        <w:rPr>
          <w:rFonts w:eastAsiaTheme="minorEastAsia"/>
          <w:spacing w:val="-20"/>
          <w:kern w:val="15"/>
          <w:sz w:val="22"/>
        </w:rPr>
        <w:t>或比较</w:t>
      </w:r>
      <w:r>
        <w:rPr>
          <w:rFonts w:eastAsiaTheme="minorEastAsia"/>
          <w:kern w:val="15"/>
          <w:sz w:val="22"/>
        </w:rPr>
        <w:t>ρ</w:t>
      </w:r>
      <w:r>
        <w:rPr>
          <w:rFonts w:eastAsiaTheme="minorEastAsia"/>
          <w:kern w:val="15"/>
          <w:sz w:val="22"/>
          <w:vertAlign w:val="subscript"/>
        </w:rPr>
        <w:t>液</w:t>
      </w:r>
      <w:r>
        <w:rPr>
          <w:rFonts w:eastAsiaTheme="minorEastAsia"/>
          <w:kern w:val="15"/>
          <w:sz w:val="22"/>
        </w:rPr>
        <w:t>与</w:t>
      </w:r>
      <w:r>
        <w:rPr>
          <w:rFonts w:eastAsiaTheme="minorEastAsia"/>
          <w:kern w:val="15"/>
          <w:sz w:val="22"/>
        </w:rPr>
        <w: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w:t>
      </w:r>
    </w:p>
    <w:p w:rsidR="00163697" w:rsidRDefault="00FE4EFC">
      <w:pPr>
        <w:ind w:leftChars="320" w:left="698" w:hangingChars="12" w:hanging="26"/>
        <w:rPr>
          <w:rFonts w:eastAsiaTheme="minorEastAsia"/>
          <w:kern w:val="15"/>
          <w:sz w:val="22"/>
        </w:rPr>
      </w:pPr>
      <w:r>
        <w:rPr>
          <w:rFonts w:eastAsiaTheme="minorEastAsia"/>
          <w:kern w:val="15"/>
          <w:sz w:val="22"/>
        </w:rPr>
        <w:t xml:space="preserve">⑤ </w:t>
      </w:r>
      <w:r>
        <w:rPr>
          <w:rFonts w:eastAsiaTheme="minorEastAsia"/>
          <w:kern w:val="15"/>
          <w:sz w:val="22"/>
        </w:rPr>
        <w:t>物体吊在测力计上，在空中重力为</w:t>
      </w:r>
      <w:r>
        <w:rPr>
          <w:rFonts w:eastAsiaTheme="minorEastAsia"/>
          <w:kern w:val="15"/>
          <w:sz w:val="22"/>
        </w:rPr>
        <w:t>G,</w:t>
      </w:r>
      <w:r>
        <w:rPr>
          <w:rFonts w:eastAsiaTheme="minorEastAsia"/>
          <w:kern w:val="15"/>
          <w:sz w:val="22"/>
        </w:rPr>
        <w:t>浸在密度为</w:t>
      </w:r>
      <w:r>
        <w:rPr>
          <w:rFonts w:eastAsiaTheme="minorEastAsia"/>
          <w:kern w:val="15"/>
          <w:sz w:val="22"/>
        </w:rPr>
        <w:t>ρ</w:t>
      </w:r>
      <w:r>
        <w:rPr>
          <w:rFonts w:eastAsiaTheme="minorEastAsia"/>
          <w:kern w:val="15"/>
          <w:sz w:val="22"/>
        </w:rPr>
        <w:t>的液体中，示数为</w:t>
      </w:r>
      <w:r>
        <w:rPr>
          <w:rFonts w:eastAsiaTheme="minorEastAsia"/>
          <w:kern w:val="15"/>
          <w:sz w:val="22"/>
        </w:rPr>
        <w:t>F</w:t>
      </w:r>
      <w:r>
        <w:rPr>
          <w:rFonts w:eastAsiaTheme="minorEastAsia"/>
          <w:kern w:val="15"/>
          <w:sz w:val="22"/>
        </w:rPr>
        <w:t>则物体密度为：</w:t>
      </w:r>
      <w:r>
        <w:rPr>
          <w:rFonts w:eastAsiaTheme="minorEastAsia"/>
          <w:kern w:val="15"/>
          <w:sz w:val="22"/>
        </w:rPr>
        <w:t>ρ</w:t>
      </w:r>
      <w:r>
        <w:rPr>
          <w:rFonts w:eastAsiaTheme="minorEastAsia"/>
          <w:kern w:val="15"/>
          <w:sz w:val="22"/>
          <w:vertAlign w:val="subscript"/>
        </w:rPr>
        <w:t>物</w:t>
      </w:r>
      <w:r>
        <w:rPr>
          <w:rFonts w:eastAsiaTheme="minorEastAsia"/>
          <w:kern w:val="15"/>
          <w:sz w:val="22"/>
        </w:rPr>
        <w:t>= Gρ/ (G-F)</w:t>
      </w:r>
    </w:p>
    <w:p w:rsidR="00163697" w:rsidRDefault="00FE4EFC">
      <w:pPr>
        <w:ind w:leftChars="320" w:left="698" w:hangingChars="12" w:hanging="26"/>
        <w:rPr>
          <w:rFonts w:eastAsiaTheme="minorEastAsia"/>
          <w:bCs/>
          <w:color w:val="800000"/>
          <w:sz w:val="22"/>
        </w:rPr>
      </w:pPr>
      <w:r>
        <w:rPr>
          <w:rFonts w:eastAsiaTheme="minorEastAsia"/>
          <w:sz w:val="22"/>
        </w:rPr>
        <w:t>⑥</w:t>
      </w:r>
      <w:r>
        <w:rPr>
          <w:rFonts w:eastAsiaTheme="minorEastAsia"/>
          <w:sz w:val="22"/>
        </w:rPr>
        <w:t>冰或冰中含有木块、蜡块、等密度小于水的物体，冰化为水后液面不变，冰中含有铁块、石块等密大于水的物体，冰化为水后液面下降。</w:t>
      </w:r>
      <w:r>
        <w:rPr>
          <w:rFonts w:eastAsiaTheme="minorEastAsia"/>
          <w:bCs/>
          <w:color w:val="800000"/>
          <w:sz w:val="22"/>
        </w:rPr>
        <w:t xml:space="preserve"> </w:t>
      </w:r>
    </w:p>
    <w:p w:rsidR="00163697" w:rsidRDefault="00FE4EFC">
      <w:pPr>
        <w:rPr>
          <w:rFonts w:eastAsiaTheme="minorEastAsia"/>
          <w:sz w:val="22"/>
        </w:rPr>
      </w:pPr>
      <w:r>
        <w:rPr>
          <w:rFonts w:eastAsiaTheme="minorEastAsia"/>
          <w:b/>
          <w:bCs/>
          <w:color w:val="0000FF"/>
          <w:sz w:val="22"/>
        </w:rPr>
        <w:t>5.</w:t>
      </w:r>
      <w:r>
        <w:rPr>
          <w:rFonts w:eastAsiaTheme="minorEastAsia"/>
          <w:b/>
          <w:bCs/>
          <w:color w:val="0000FF"/>
          <w:sz w:val="22"/>
        </w:rPr>
        <w:t>阿基米德原理：</w:t>
      </w:r>
    </w:p>
    <w:p w:rsidR="00163697" w:rsidRDefault="00FE4EFC">
      <w:pPr>
        <w:ind w:leftChars="133" w:left="279"/>
        <w:rPr>
          <w:rFonts w:eastAsiaTheme="minorEastAsia"/>
          <w:sz w:val="22"/>
        </w:rPr>
      </w:pPr>
      <w:r>
        <w:rPr>
          <w:rFonts w:eastAsiaTheme="minorEastAsia"/>
          <w:sz w:val="22"/>
        </w:rPr>
        <w:t>1)</w:t>
      </w:r>
      <w:r>
        <w:rPr>
          <w:rFonts w:eastAsiaTheme="minorEastAsia"/>
          <w:sz w:val="22"/>
        </w:rPr>
        <w:t>、内容：浸入液体里的物体受到向上的浮力，浮力的大小等于它排开的液体受到的重力。</w:t>
      </w:r>
    </w:p>
    <w:p w:rsidR="00163697" w:rsidRDefault="00FE4EFC">
      <w:pPr>
        <w:ind w:leftChars="133" w:left="279"/>
        <w:rPr>
          <w:rFonts w:eastAsiaTheme="minorEastAsia"/>
          <w:sz w:val="22"/>
        </w:rPr>
      </w:pPr>
      <w:r>
        <w:rPr>
          <w:rFonts w:eastAsiaTheme="minorEastAsia"/>
          <w:sz w:val="22"/>
        </w:rPr>
        <w:t>(2)</w:t>
      </w:r>
      <w:r>
        <w:rPr>
          <w:rFonts w:eastAsiaTheme="minorEastAsia"/>
          <w:sz w:val="22"/>
        </w:rPr>
        <w:t>、公式表示：</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G</w:t>
      </w:r>
      <w:r>
        <w:rPr>
          <w:rFonts w:eastAsiaTheme="minorEastAsia"/>
          <w:spacing w:val="-20"/>
          <w:kern w:val="15"/>
          <w:sz w:val="22"/>
          <w:vertAlign w:val="subscript"/>
        </w:rPr>
        <w:t>排</w:t>
      </w:r>
      <w:r>
        <w:rPr>
          <w:rFonts w:eastAsiaTheme="minorEastAsia"/>
          <w:spacing w:val="-20"/>
          <w:kern w:val="15"/>
          <w:sz w:val="22"/>
        </w:rPr>
        <w:t xml:space="preserve"> =</w:t>
      </w:r>
      <w:r>
        <w:rPr>
          <w:rFonts w:eastAsiaTheme="minorEastAsia"/>
          <w:kern w:val="15"/>
          <w:sz w:val="22"/>
        </w:rPr>
        <w:t>ρ</w:t>
      </w:r>
      <w:r>
        <w:rPr>
          <w:rFonts w:eastAsiaTheme="minorEastAsia"/>
          <w:kern w:val="15"/>
          <w:sz w:val="22"/>
          <w:vertAlign w:val="subscript"/>
        </w:rPr>
        <w:t>液</w:t>
      </w:r>
      <w:r>
        <w:rPr>
          <w:rFonts w:eastAsiaTheme="minorEastAsia"/>
          <w:kern w:val="15"/>
          <w:sz w:val="22"/>
        </w:rPr>
        <w:t>V</w:t>
      </w:r>
      <w:r>
        <w:rPr>
          <w:rFonts w:eastAsiaTheme="minorEastAsia"/>
          <w:kern w:val="15"/>
          <w:sz w:val="22"/>
          <w:vertAlign w:val="subscript"/>
        </w:rPr>
        <w:t>排</w:t>
      </w:r>
      <w:r>
        <w:rPr>
          <w:rFonts w:eastAsiaTheme="minorEastAsia"/>
          <w:kern w:val="15"/>
          <w:sz w:val="22"/>
        </w:rPr>
        <w:t xml:space="preserve">g </w:t>
      </w:r>
      <w:r>
        <w:rPr>
          <w:rFonts w:eastAsiaTheme="minorEastAsia"/>
          <w:kern w:val="15"/>
          <w:sz w:val="22"/>
        </w:rPr>
        <w:t>从公式中可以看出：液体对物体的浮力与液体的密度和物体排开液体的体积有关，而与物体的质量、体积、重力、形状</w:t>
      </w:r>
      <w:r>
        <w:rPr>
          <w:rFonts w:eastAsiaTheme="minorEastAsia"/>
          <w:kern w:val="15"/>
          <w:sz w:val="22"/>
        </w:rPr>
        <w:t xml:space="preserve"> </w:t>
      </w:r>
      <w:r>
        <w:rPr>
          <w:rFonts w:eastAsiaTheme="minorEastAsia"/>
          <w:kern w:val="15"/>
          <w:sz w:val="22"/>
        </w:rPr>
        <w:t>、浸没的深度等均无关。</w:t>
      </w:r>
    </w:p>
    <w:p w:rsidR="00163697" w:rsidRDefault="00FE4EFC">
      <w:pPr>
        <w:ind w:leftChars="133" w:left="279"/>
        <w:rPr>
          <w:rFonts w:eastAsiaTheme="minorEastAsia"/>
          <w:bCs/>
          <w:color w:val="800000"/>
          <w:sz w:val="22"/>
        </w:rPr>
      </w:pPr>
      <w:r>
        <w:rPr>
          <w:rFonts w:eastAsiaTheme="minorEastAsia"/>
          <w:sz w:val="22"/>
        </w:rPr>
        <w:t>(3)</w:t>
      </w:r>
      <w:r>
        <w:rPr>
          <w:rFonts w:eastAsiaTheme="minorEastAsia"/>
          <w:sz w:val="22"/>
        </w:rPr>
        <w:t>、适用条件：液体（或气体）</w:t>
      </w:r>
    </w:p>
    <w:p w:rsidR="00163697" w:rsidRDefault="00FE4EFC">
      <w:pPr>
        <w:rPr>
          <w:rFonts w:eastAsiaTheme="minorEastAsia"/>
          <w:bCs/>
          <w:sz w:val="22"/>
        </w:rPr>
      </w:pPr>
      <w:r>
        <w:rPr>
          <w:rFonts w:eastAsiaTheme="minorEastAsia"/>
          <w:b/>
          <w:bCs/>
          <w:color w:val="0000FF"/>
          <w:sz w:val="22"/>
        </w:rPr>
        <w:t>6.</w:t>
      </w:r>
      <w:r>
        <w:rPr>
          <w:rFonts w:eastAsiaTheme="minorEastAsia"/>
          <w:b/>
          <w:bCs/>
          <w:color w:val="0000FF"/>
          <w:sz w:val="22"/>
        </w:rPr>
        <w:t>漂浮问题</w:t>
      </w:r>
      <w:r>
        <w:rPr>
          <w:rFonts w:eastAsiaTheme="minorEastAsia"/>
          <w:b/>
          <w:bCs/>
          <w:color w:val="0000FF"/>
          <w:sz w:val="22"/>
        </w:rPr>
        <w:t>“</w:t>
      </w:r>
      <w:r>
        <w:rPr>
          <w:rFonts w:eastAsiaTheme="minorEastAsia"/>
          <w:b/>
          <w:bCs/>
          <w:color w:val="0000FF"/>
          <w:sz w:val="22"/>
        </w:rPr>
        <w:t>五规律</w:t>
      </w:r>
      <w:r>
        <w:rPr>
          <w:rFonts w:eastAsiaTheme="minorEastAsia"/>
          <w:b/>
          <w:bCs/>
          <w:color w:val="0000FF"/>
          <w:sz w:val="22"/>
        </w:rPr>
        <w:t>”</w:t>
      </w:r>
      <w:r>
        <w:rPr>
          <w:rFonts w:eastAsiaTheme="minorEastAsia"/>
          <w:b/>
          <w:bCs/>
          <w:color w:val="0000FF"/>
          <w:sz w:val="22"/>
        </w:rPr>
        <w:t>：</w:t>
      </w:r>
    </w:p>
    <w:p w:rsidR="00163697" w:rsidRDefault="00FE4EFC">
      <w:pPr>
        <w:ind w:left="284"/>
        <w:rPr>
          <w:rFonts w:eastAsiaTheme="minorEastAsia"/>
          <w:sz w:val="22"/>
        </w:rPr>
      </w:pPr>
      <w:r>
        <w:rPr>
          <w:rFonts w:eastAsiaTheme="minorEastAsia"/>
          <w:b/>
          <w:sz w:val="22"/>
        </w:rPr>
        <w:t>规律一：</w:t>
      </w:r>
      <w:r>
        <w:rPr>
          <w:rFonts w:eastAsiaTheme="minorEastAsia"/>
          <w:sz w:val="22"/>
        </w:rPr>
        <w:t>物体漂浮在液体中，所受的浮力等于它受的重力；</w:t>
      </w:r>
    </w:p>
    <w:p w:rsidR="00163697" w:rsidRDefault="00FE4EFC">
      <w:pPr>
        <w:ind w:left="284"/>
        <w:rPr>
          <w:rFonts w:eastAsiaTheme="minorEastAsia"/>
          <w:sz w:val="22"/>
        </w:rPr>
      </w:pPr>
      <w:r>
        <w:rPr>
          <w:rFonts w:eastAsiaTheme="minorEastAsia"/>
          <w:b/>
          <w:sz w:val="22"/>
        </w:rPr>
        <w:t>规律二：</w:t>
      </w:r>
      <w:r>
        <w:rPr>
          <w:rFonts w:eastAsiaTheme="minorEastAsia"/>
          <w:sz w:val="22"/>
        </w:rPr>
        <w:t>同一物体在不同液体里漂浮，所受浮力相同；</w:t>
      </w:r>
    </w:p>
    <w:p w:rsidR="00163697" w:rsidRDefault="00FE4EFC">
      <w:pPr>
        <w:ind w:left="284"/>
        <w:rPr>
          <w:rFonts w:eastAsiaTheme="minorEastAsia"/>
          <w:sz w:val="22"/>
        </w:rPr>
      </w:pPr>
      <w:r>
        <w:rPr>
          <w:rFonts w:eastAsiaTheme="minorEastAsia"/>
          <w:b/>
          <w:sz w:val="22"/>
        </w:rPr>
        <w:t>规律三：</w:t>
      </w:r>
      <w:r>
        <w:rPr>
          <w:rFonts w:eastAsiaTheme="minorEastAsia"/>
          <w:sz w:val="22"/>
        </w:rPr>
        <w:t>同一物体在不同液体里漂浮，在密度大的液体里浸入的体积小；</w:t>
      </w:r>
    </w:p>
    <w:p w:rsidR="00163697" w:rsidRDefault="00FE4EFC">
      <w:pPr>
        <w:ind w:left="284"/>
        <w:rPr>
          <w:rFonts w:eastAsiaTheme="minorEastAsia"/>
          <w:sz w:val="22"/>
        </w:rPr>
      </w:pPr>
      <w:r>
        <w:rPr>
          <w:rFonts w:eastAsiaTheme="minorEastAsia"/>
          <w:b/>
          <w:sz w:val="22"/>
        </w:rPr>
        <w:lastRenderedPageBreak/>
        <w:t>规律四：</w:t>
      </w:r>
      <w:r>
        <w:rPr>
          <w:rFonts w:eastAsiaTheme="minorEastAsia"/>
          <w:sz w:val="22"/>
        </w:rPr>
        <w:t>漂浮物体浸入液体的体积是它总体积的几分之几，物体密度就是液体密度的几分之几；</w:t>
      </w:r>
    </w:p>
    <w:p w:rsidR="00163697" w:rsidRDefault="00FE4EFC">
      <w:pPr>
        <w:ind w:left="284"/>
        <w:rPr>
          <w:rFonts w:eastAsiaTheme="minorEastAsia"/>
          <w:bCs/>
          <w:sz w:val="22"/>
        </w:rPr>
      </w:pPr>
      <w:r>
        <w:rPr>
          <w:rFonts w:eastAsiaTheme="minorEastAsia"/>
          <w:b/>
          <w:sz w:val="22"/>
        </w:rPr>
        <w:t>规律五：</w:t>
      </w:r>
      <w:r>
        <w:rPr>
          <w:rFonts w:eastAsiaTheme="minorEastAsia"/>
          <w:sz w:val="22"/>
        </w:rPr>
        <w:t>将漂浮物体全部浸入液体里，需加的竖直向下的外力等于液体对物体增大的浮力。</w:t>
      </w:r>
    </w:p>
    <w:p w:rsidR="00163697" w:rsidRDefault="00FE4EFC">
      <w:pPr>
        <w:rPr>
          <w:rFonts w:eastAsiaTheme="minorEastAsia"/>
          <w:sz w:val="22"/>
        </w:rPr>
      </w:pPr>
      <w:r>
        <w:rPr>
          <w:rFonts w:eastAsiaTheme="minorEastAsia"/>
          <w:b/>
          <w:bCs/>
          <w:color w:val="0000FF"/>
          <w:sz w:val="22"/>
        </w:rPr>
        <w:t xml:space="preserve"> 7.</w:t>
      </w:r>
      <w:r>
        <w:rPr>
          <w:rFonts w:eastAsiaTheme="minorEastAsia"/>
          <w:b/>
          <w:bCs/>
          <w:color w:val="0000FF"/>
          <w:sz w:val="22"/>
        </w:rPr>
        <w:t>浮力的利用：</w:t>
      </w:r>
    </w:p>
    <w:p w:rsidR="00163697" w:rsidRDefault="00FE4EFC">
      <w:pPr>
        <w:ind w:left="284"/>
        <w:rPr>
          <w:rFonts w:eastAsiaTheme="minorEastAsia"/>
          <w:bCs/>
          <w:sz w:val="22"/>
        </w:rPr>
      </w:pPr>
      <w:r>
        <w:rPr>
          <w:rFonts w:eastAsiaTheme="minorEastAsia"/>
          <w:b/>
          <w:bCs/>
          <w:sz w:val="22"/>
        </w:rPr>
        <w:t>（</w:t>
      </w:r>
      <w:r>
        <w:rPr>
          <w:rFonts w:eastAsiaTheme="minorEastAsia"/>
          <w:b/>
          <w:bCs/>
          <w:sz w:val="22"/>
        </w:rPr>
        <w:t>1</w:t>
      </w:r>
      <w:r>
        <w:rPr>
          <w:rFonts w:eastAsiaTheme="minorEastAsia"/>
          <w:b/>
          <w:bCs/>
          <w:sz w:val="22"/>
        </w:rPr>
        <w:t>）</w:t>
      </w:r>
      <w:r>
        <w:rPr>
          <w:rFonts w:eastAsiaTheme="minorEastAsia"/>
          <w:b/>
          <w:bCs/>
          <w:sz w:val="22"/>
        </w:rPr>
        <w:t>、轮船</w:t>
      </w:r>
      <w:r>
        <w:rPr>
          <w:rFonts w:eastAsiaTheme="minorEastAsia"/>
          <w:sz w:val="22"/>
        </w:rPr>
        <w:t>：</w:t>
      </w:r>
    </w:p>
    <w:p w:rsidR="00163697" w:rsidRDefault="00FE4EFC">
      <w:pPr>
        <w:ind w:leftChars="131" w:left="275" w:firstLineChars="150" w:firstLine="330"/>
        <w:rPr>
          <w:rFonts w:eastAsiaTheme="minorEastAsia"/>
          <w:sz w:val="22"/>
        </w:rPr>
      </w:pPr>
      <w:r>
        <w:rPr>
          <w:rFonts w:eastAsiaTheme="minorEastAsia"/>
          <w:sz w:val="22"/>
        </w:rPr>
        <w:t>工作原理：要使密度大于水的材料制成能够漂浮在水面上的物体必须把它做成空心的，使它能够排开更多的水。</w:t>
      </w:r>
    </w:p>
    <w:p w:rsidR="00163697" w:rsidRDefault="00FE4EFC">
      <w:pPr>
        <w:ind w:leftChars="131" w:left="275" w:firstLineChars="150" w:firstLine="330"/>
        <w:rPr>
          <w:rFonts w:eastAsiaTheme="minorEastAsia"/>
          <w:kern w:val="15"/>
          <w:sz w:val="22"/>
        </w:rPr>
      </w:pPr>
      <w:r>
        <w:rPr>
          <w:rFonts w:eastAsiaTheme="minorEastAsia"/>
          <w:sz w:val="22"/>
        </w:rPr>
        <w:t>排水量：轮船满载时排开水的质量。单位</w:t>
      </w:r>
      <w:r>
        <w:rPr>
          <w:rFonts w:eastAsiaTheme="minorEastAsia"/>
          <w:sz w:val="22"/>
        </w:rPr>
        <w:t xml:space="preserve"> t   </w:t>
      </w:r>
      <w:r>
        <w:rPr>
          <w:rFonts w:eastAsiaTheme="minorEastAsia"/>
          <w:sz w:val="22"/>
        </w:rPr>
        <w:t>由排水量</w:t>
      </w:r>
      <w:r>
        <w:rPr>
          <w:rFonts w:eastAsiaTheme="minorEastAsia"/>
          <w:sz w:val="22"/>
        </w:rPr>
        <w:t xml:space="preserve">m </w:t>
      </w:r>
      <w:r>
        <w:rPr>
          <w:rFonts w:eastAsiaTheme="minorEastAsia"/>
          <w:sz w:val="22"/>
        </w:rPr>
        <w:t>可计算出：排开液体的体积</w:t>
      </w:r>
      <w:r>
        <w:rPr>
          <w:rFonts w:eastAsiaTheme="minorEastAsia"/>
          <w:sz w:val="22"/>
        </w:rPr>
        <w:t>V</w:t>
      </w:r>
      <w:r>
        <w:rPr>
          <w:rFonts w:eastAsiaTheme="minorEastAsia"/>
          <w:sz w:val="22"/>
          <w:vertAlign w:val="subscript"/>
        </w:rPr>
        <w:t>排</w:t>
      </w:r>
      <w:r>
        <w:rPr>
          <w:rFonts w:eastAsiaTheme="minorEastAsia"/>
          <w:sz w:val="22"/>
        </w:rPr>
        <w:t>= m/ρ</w:t>
      </w:r>
      <w:r>
        <w:rPr>
          <w:rFonts w:eastAsiaTheme="minorEastAsia"/>
          <w:sz w:val="22"/>
        </w:rPr>
        <w:t>液；排开液体的重力</w:t>
      </w:r>
      <w:r>
        <w:rPr>
          <w:rFonts w:eastAsiaTheme="minorEastAsia"/>
          <w:spacing w:val="-20"/>
          <w:kern w:val="15"/>
          <w:sz w:val="22"/>
        </w:rPr>
        <w:t>G</w:t>
      </w:r>
      <w:r>
        <w:rPr>
          <w:rFonts w:eastAsiaTheme="minorEastAsia"/>
          <w:spacing w:val="-20"/>
          <w:kern w:val="15"/>
          <w:sz w:val="22"/>
          <w:vertAlign w:val="subscript"/>
        </w:rPr>
        <w:t>排</w:t>
      </w:r>
      <w:r>
        <w:rPr>
          <w:rFonts w:eastAsiaTheme="minorEastAsia"/>
          <w:spacing w:val="-20"/>
          <w:kern w:val="15"/>
          <w:sz w:val="22"/>
        </w:rPr>
        <w:t xml:space="preserve"> =  m g </w:t>
      </w:r>
      <w:r>
        <w:rPr>
          <w:rFonts w:eastAsiaTheme="minorEastAsia"/>
          <w:spacing w:val="-20"/>
          <w:kern w:val="15"/>
          <w:sz w:val="22"/>
        </w:rPr>
        <w:t>；</w:t>
      </w:r>
      <w:r>
        <w:rPr>
          <w:rFonts w:eastAsiaTheme="minorEastAsia"/>
          <w:kern w:val="15"/>
          <w:sz w:val="22"/>
        </w:rPr>
        <w:t>轮船受到的浮力</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m g  </w:t>
      </w:r>
      <w:r>
        <w:rPr>
          <w:rFonts w:eastAsiaTheme="minorEastAsia"/>
          <w:spacing w:val="-20"/>
          <w:kern w:val="15"/>
          <w:sz w:val="22"/>
        </w:rPr>
        <w:t>轮</w:t>
      </w:r>
      <w:r>
        <w:rPr>
          <w:rFonts w:eastAsiaTheme="minorEastAsia"/>
          <w:kern w:val="15"/>
          <w:sz w:val="22"/>
        </w:rPr>
        <w:t>船和货物共重</w:t>
      </w:r>
      <w:r>
        <w:rPr>
          <w:rFonts w:eastAsiaTheme="minorEastAsia"/>
          <w:kern w:val="15"/>
          <w:sz w:val="22"/>
        </w:rPr>
        <w:t xml:space="preserve">G=m g </w:t>
      </w:r>
      <w:r>
        <w:rPr>
          <w:rFonts w:eastAsiaTheme="minorEastAsia"/>
          <w:kern w:val="15"/>
          <w:sz w:val="22"/>
        </w:rPr>
        <w:t>。</w:t>
      </w:r>
    </w:p>
    <w:p w:rsidR="00163697" w:rsidRDefault="00FE4EFC">
      <w:pPr>
        <w:ind w:leftChars="131" w:left="275"/>
        <w:rPr>
          <w:rFonts w:eastAsiaTheme="minorEastAsia"/>
          <w:kern w:val="15"/>
          <w:sz w:val="22"/>
        </w:rPr>
      </w:pPr>
      <w:r>
        <w:rPr>
          <w:rFonts w:eastAsiaTheme="minorEastAsia"/>
          <w:b/>
          <w:bCs/>
          <w:sz w:val="22"/>
        </w:rPr>
        <w:t>(2)</w:t>
      </w:r>
      <w:r>
        <w:rPr>
          <w:rFonts w:eastAsiaTheme="minorEastAsia"/>
          <w:b/>
          <w:bCs/>
          <w:sz w:val="22"/>
        </w:rPr>
        <w:t>、潜水艇</w:t>
      </w:r>
      <w:r>
        <w:rPr>
          <w:rFonts w:eastAsiaTheme="minorEastAsia"/>
          <w:sz w:val="22"/>
        </w:rPr>
        <w:t>：</w:t>
      </w:r>
    </w:p>
    <w:p w:rsidR="00163697" w:rsidRDefault="00FE4EFC">
      <w:pPr>
        <w:ind w:leftChars="131" w:left="275" w:firstLineChars="150" w:firstLine="330"/>
        <w:rPr>
          <w:rFonts w:eastAsiaTheme="minorEastAsia"/>
          <w:sz w:val="22"/>
        </w:rPr>
      </w:pPr>
      <w:r>
        <w:rPr>
          <w:rFonts w:eastAsiaTheme="minorEastAsia"/>
          <w:sz w:val="22"/>
        </w:rPr>
        <w:t>工作原理：潜水艇的下潜和上浮是靠改变自身重力来实现的。</w:t>
      </w:r>
    </w:p>
    <w:p w:rsidR="00163697" w:rsidRDefault="00FE4EFC">
      <w:pPr>
        <w:ind w:leftChars="131" w:left="275"/>
        <w:rPr>
          <w:rFonts w:eastAsiaTheme="minorEastAsia"/>
          <w:sz w:val="22"/>
        </w:rPr>
      </w:pPr>
      <w:r>
        <w:rPr>
          <w:rFonts w:eastAsiaTheme="minorEastAsia"/>
          <w:b/>
          <w:bCs/>
          <w:sz w:val="22"/>
        </w:rPr>
        <w:t>(3)</w:t>
      </w:r>
      <w:r>
        <w:rPr>
          <w:rFonts w:eastAsiaTheme="minorEastAsia"/>
          <w:b/>
          <w:bCs/>
          <w:sz w:val="22"/>
        </w:rPr>
        <w:t>、气球和飞艇</w:t>
      </w:r>
      <w:r>
        <w:rPr>
          <w:rFonts w:eastAsiaTheme="minorEastAsia"/>
          <w:sz w:val="22"/>
        </w:rPr>
        <w:t>：</w:t>
      </w:r>
    </w:p>
    <w:p w:rsidR="00163697" w:rsidRDefault="00FE4EFC">
      <w:pPr>
        <w:ind w:leftChars="131" w:left="275" w:firstLineChars="150" w:firstLine="330"/>
        <w:rPr>
          <w:rFonts w:eastAsiaTheme="minorEastAsia"/>
          <w:sz w:val="22"/>
        </w:rPr>
      </w:pPr>
      <w:r>
        <w:rPr>
          <w:rFonts w:eastAsiaTheme="minorEastAsia"/>
          <w:sz w:val="22"/>
        </w:rPr>
        <w:t>工作原理：气球是利用空气的浮力升空的。气球里充的是密度小于空气的气体如：氢气、氦气或热空气。为了能定向航行而不随风飘荡，人们把气球发展成为飞艇。</w:t>
      </w:r>
    </w:p>
    <w:p w:rsidR="00163697" w:rsidRDefault="00FE4EFC">
      <w:pPr>
        <w:ind w:leftChars="131" w:left="275"/>
        <w:rPr>
          <w:rFonts w:eastAsiaTheme="minorEastAsia"/>
          <w:sz w:val="22"/>
        </w:rPr>
      </w:pPr>
      <w:r>
        <w:rPr>
          <w:rFonts w:eastAsiaTheme="minorEastAsia"/>
          <w:b/>
          <w:bCs/>
          <w:sz w:val="22"/>
        </w:rPr>
        <w:t>(4)</w:t>
      </w:r>
      <w:r>
        <w:rPr>
          <w:rFonts w:eastAsiaTheme="minorEastAsia"/>
          <w:b/>
          <w:bCs/>
          <w:sz w:val="22"/>
        </w:rPr>
        <w:t>、密度计：</w:t>
      </w:r>
    </w:p>
    <w:p w:rsidR="00163697" w:rsidRDefault="00FE4EFC">
      <w:pPr>
        <w:ind w:firstLine="525"/>
        <w:rPr>
          <w:rFonts w:eastAsiaTheme="minorEastAsia"/>
          <w:sz w:val="22"/>
        </w:rPr>
      </w:pPr>
      <w:r>
        <w:rPr>
          <w:rFonts w:eastAsiaTheme="minorEastAsia"/>
          <w:sz w:val="22"/>
        </w:rPr>
        <w:t>原理：利用物体的漂浮条件来进行工作。</w:t>
      </w:r>
    </w:p>
    <w:p w:rsidR="00163697" w:rsidRDefault="00FE4EFC">
      <w:pPr>
        <w:ind w:firstLine="525"/>
        <w:rPr>
          <w:rFonts w:eastAsiaTheme="minorEastAsia"/>
          <w:sz w:val="22"/>
        </w:rPr>
      </w:pPr>
      <w:r>
        <w:rPr>
          <w:rFonts w:eastAsiaTheme="minorEastAsia"/>
          <w:sz w:val="22"/>
        </w:rPr>
        <w:t>构造：下面的铝粒能使密度计直立在液体中。</w:t>
      </w:r>
    </w:p>
    <w:p w:rsidR="00163697" w:rsidRDefault="00FE4EFC">
      <w:pPr>
        <w:ind w:firstLine="525"/>
        <w:rPr>
          <w:rFonts w:eastAsiaTheme="minorEastAsia"/>
          <w:sz w:val="22"/>
        </w:rPr>
      </w:pPr>
      <w:r>
        <w:rPr>
          <w:rFonts w:eastAsiaTheme="minorEastAsia"/>
          <w:sz w:val="22"/>
        </w:rPr>
        <w:t>刻度：刻度线从上到下，对应的液体密度越来越大</w:t>
      </w:r>
    </w:p>
    <w:p w:rsidR="00163697" w:rsidRDefault="00FE4EFC">
      <w:pPr>
        <w:rPr>
          <w:rFonts w:eastAsiaTheme="minorEastAsia"/>
          <w:sz w:val="22"/>
        </w:rPr>
      </w:pPr>
      <w:r>
        <w:rPr>
          <w:rFonts w:eastAsiaTheme="minorEastAsia"/>
          <w:b/>
          <w:bCs/>
          <w:color w:val="0000FF"/>
          <w:sz w:val="22"/>
        </w:rPr>
        <w:t>8.</w:t>
      </w:r>
      <w:r>
        <w:rPr>
          <w:rFonts w:eastAsiaTheme="minorEastAsia"/>
          <w:b/>
          <w:bCs/>
          <w:color w:val="0000FF"/>
          <w:sz w:val="22"/>
        </w:rPr>
        <w:t>浮力计算题方法总结：</w:t>
      </w:r>
    </w:p>
    <w:p w:rsidR="00163697" w:rsidRDefault="00FE4EFC">
      <w:pPr>
        <w:ind w:firstLine="284"/>
        <w:rPr>
          <w:rFonts w:eastAsiaTheme="minorEastAsia"/>
          <w:sz w:val="22"/>
        </w:rPr>
      </w:pPr>
      <w:r>
        <w:rPr>
          <w:rFonts w:eastAsiaTheme="minorEastAsia"/>
          <w:sz w:val="22"/>
        </w:rPr>
        <w:t>(1)</w:t>
      </w:r>
      <w:r>
        <w:rPr>
          <w:rFonts w:eastAsiaTheme="minorEastAsia"/>
          <w:sz w:val="22"/>
        </w:rPr>
        <w:t>、确定研究对象，认准要研究的物体。</w:t>
      </w:r>
    </w:p>
    <w:p w:rsidR="00163697" w:rsidRDefault="00FE4EFC" w:rsidP="000E1C67">
      <w:pPr>
        <w:ind w:leftChars="135" w:left="283" w:firstLineChars="2" w:firstLine="4"/>
        <w:rPr>
          <w:rFonts w:eastAsiaTheme="minorEastAsia"/>
          <w:sz w:val="22"/>
        </w:rPr>
      </w:pPr>
      <w:r>
        <w:rPr>
          <w:rFonts w:eastAsiaTheme="minorEastAsia"/>
          <w:sz w:val="22"/>
        </w:rPr>
        <w:t>(2)</w:t>
      </w:r>
      <w:r>
        <w:rPr>
          <w:rFonts w:eastAsiaTheme="minorEastAsia"/>
          <w:sz w:val="22"/>
        </w:rPr>
        <w:t>、分析物体受力情况画出受力示意图，判断物体在液体中所处的状态</w:t>
      </w:r>
      <w:r>
        <w:rPr>
          <w:rFonts w:eastAsiaTheme="minorEastAsia"/>
          <w:sz w:val="22"/>
        </w:rPr>
        <w:t>(</w:t>
      </w:r>
      <w:r>
        <w:rPr>
          <w:rFonts w:eastAsiaTheme="minorEastAsia"/>
          <w:sz w:val="22"/>
        </w:rPr>
        <w:t>看是否静止或做匀速直线运动</w:t>
      </w:r>
      <w:r>
        <w:rPr>
          <w:rFonts w:eastAsiaTheme="minorEastAsia"/>
          <w:sz w:val="22"/>
        </w:rPr>
        <w:t>)</w:t>
      </w:r>
      <w:r>
        <w:rPr>
          <w:rFonts w:eastAsiaTheme="minorEastAsia"/>
          <w:sz w:val="22"/>
        </w:rPr>
        <w:t>。</w:t>
      </w:r>
    </w:p>
    <w:p w:rsidR="00163697" w:rsidRDefault="00FE4EFC">
      <w:pPr>
        <w:ind w:firstLine="284"/>
        <w:rPr>
          <w:rFonts w:eastAsiaTheme="minorEastAsia"/>
          <w:sz w:val="22"/>
        </w:rPr>
      </w:pPr>
      <w:r>
        <w:rPr>
          <w:rFonts w:eastAsiaTheme="minorEastAsia"/>
          <w:sz w:val="22"/>
        </w:rPr>
        <w:t>(3)</w:t>
      </w:r>
      <w:r>
        <w:rPr>
          <w:rFonts w:eastAsiaTheme="minorEastAsia"/>
          <w:sz w:val="22"/>
        </w:rPr>
        <w:t>、选择合适的方法列出等式（一般考虑平衡条件）。</w:t>
      </w:r>
    </w:p>
    <w:p w:rsidR="00163697" w:rsidRDefault="00FE4EFC">
      <w:pPr>
        <w:rPr>
          <w:rFonts w:eastAsiaTheme="minorEastAsia"/>
          <w:bCs/>
          <w:color w:val="800000"/>
          <w:kern w:val="0"/>
          <w:sz w:val="22"/>
        </w:rPr>
      </w:pPr>
      <w:r>
        <w:rPr>
          <w:rFonts w:eastAsiaTheme="minorEastAsia"/>
          <w:b/>
          <w:color w:val="000080"/>
          <w:sz w:val="22"/>
        </w:rPr>
        <w:t>计算浮力方法</w:t>
      </w:r>
      <w:r>
        <w:rPr>
          <w:rFonts w:eastAsiaTheme="minorEastAsia"/>
          <w:b/>
          <w:color w:val="000080"/>
          <w:sz w:val="22"/>
        </w:rPr>
        <w:t>:</w:t>
      </w:r>
    </w:p>
    <w:p w:rsidR="00163697" w:rsidRDefault="00FE4EFC">
      <w:pPr>
        <w:rPr>
          <w:rFonts w:eastAsiaTheme="minorEastAsia"/>
          <w:kern w:val="0"/>
          <w:sz w:val="22"/>
        </w:rPr>
      </w:pPr>
      <w:r>
        <w:rPr>
          <w:rFonts w:eastAsiaTheme="minorEastAsia"/>
          <w:bCs/>
          <w:color w:val="800000"/>
          <w:kern w:val="0"/>
          <w:sz w:val="22"/>
        </w:rPr>
        <w:t>1</w:t>
      </w:r>
      <w:r>
        <w:rPr>
          <w:rFonts w:eastAsiaTheme="minorEastAsia"/>
          <w:bCs/>
          <w:color w:val="800000"/>
          <w:kern w:val="0"/>
          <w:sz w:val="22"/>
        </w:rPr>
        <w:t>、</w:t>
      </w:r>
      <w:r>
        <w:rPr>
          <w:rFonts w:eastAsiaTheme="minorEastAsia"/>
          <w:color w:val="800000"/>
          <w:sz w:val="22"/>
        </w:rPr>
        <w:t>示重差法</w:t>
      </w:r>
      <w:r>
        <w:rPr>
          <w:rFonts w:eastAsiaTheme="minorEastAsia"/>
          <w:sz w:val="22"/>
        </w:rPr>
        <w:t>，就是物体在空气中的重与物体在液体中的重的差值等于浮力。即</w:t>
      </w:r>
      <w:r>
        <w:rPr>
          <w:rFonts w:eastAsiaTheme="minorEastAsia"/>
          <w:noProof/>
          <w:sz w:val="22"/>
        </w:rPr>
        <w:drawing>
          <wp:inline distT="0" distB="0" distL="114300" distR="114300">
            <wp:extent cx="965200" cy="241300"/>
            <wp:effectExtent l="0" t="0" r="6350" b="5080"/>
            <wp:docPr id="1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74457" name="图片 30"/>
                    <pic:cNvPicPr>
                      <a:picLocks noChangeAspect="1"/>
                    </pic:cNvPicPr>
                  </pic:nvPicPr>
                  <pic:blipFill>
                    <a:blip r:embed="rId13"/>
                    <a:stretch>
                      <a:fillRect/>
                    </a:stretch>
                  </pic:blipFill>
                  <pic:spPr>
                    <a:xfrm>
                      <a:off x="0" y="0"/>
                      <a:ext cx="965200" cy="241300"/>
                    </a:xfrm>
                    <a:prstGeom prst="rect">
                      <a:avLst/>
                    </a:prstGeom>
                    <a:noFill/>
                    <a:ln>
                      <a:noFill/>
                    </a:ln>
                  </pic:spPr>
                </pic:pic>
              </a:graphicData>
            </a:graphic>
          </wp:inline>
        </w:drawing>
      </w:r>
      <w:r>
        <w:rPr>
          <w:rFonts w:eastAsiaTheme="minorEastAsia"/>
          <w:sz w:val="22"/>
        </w:rPr>
        <w:t>。</w:t>
      </w:r>
    </w:p>
    <w:p w:rsidR="00163697" w:rsidRDefault="00FE4EFC">
      <w:pPr>
        <w:spacing w:line="340" w:lineRule="exact"/>
        <w:rPr>
          <w:rFonts w:eastAsiaTheme="minorEastAsia"/>
          <w:bCs/>
          <w:kern w:val="0"/>
          <w:sz w:val="22"/>
        </w:rPr>
      </w:pPr>
      <w:r>
        <w:rPr>
          <w:rFonts w:eastAsiaTheme="minorEastAsia"/>
          <w:bCs/>
          <w:color w:val="800000"/>
          <w:kern w:val="0"/>
          <w:sz w:val="22"/>
        </w:rPr>
        <w:t>2</w:t>
      </w:r>
      <w:r>
        <w:rPr>
          <w:rFonts w:eastAsiaTheme="minorEastAsia"/>
          <w:bCs/>
          <w:color w:val="800000"/>
          <w:kern w:val="0"/>
          <w:sz w:val="22"/>
        </w:rPr>
        <w:t>、</w:t>
      </w:r>
      <w:r>
        <w:rPr>
          <w:rFonts w:eastAsiaTheme="minorEastAsia"/>
          <w:color w:val="800000"/>
          <w:sz w:val="22"/>
        </w:rPr>
        <w:t>压力差法</w:t>
      </w:r>
      <w:r>
        <w:rPr>
          <w:rFonts w:eastAsiaTheme="minorEastAsia"/>
          <w:sz w:val="22"/>
        </w:rPr>
        <w:t>：</w:t>
      </w:r>
      <w:r>
        <w:rPr>
          <w:rFonts w:eastAsiaTheme="minorEastAsia"/>
          <w:bCs/>
          <w:kern w:val="0"/>
          <w:sz w:val="22"/>
        </w:rPr>
        <w:t>应用</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=F</w:t>
      </w:r>
      <w:r>
        <w:rPr>
          <w:rFonts w:eastAsiaTheme="minorEastAsia"/>
          <w:bCs/>
          <w:kern w:val="0"/>
          <w:sz w:val="22"/>
          <w:vertAlign w:val="subscript"/>
        </w:rPr>
        <w:t>向上</w:t>
      </w:r>
      <w:r>
        <w:rPr>
          <w:rFonts w:eastAsiaTheme="minorEastAsia"/>
          <w:bCs/>
          <w:kern w:val="0"/>
          <w:sz w:val="22"/>
        </w:rPr>
        <w:t>－</w:t>
      </w:r>
      <w:r>
        <w:rPr>
          <w:rFonts w:eastAsiaTheme="minorEastAsia"/>
          <w:bCs/>
          <w:kern w:val="0"/>
          <w:sz w:val="22"/>
        </w:rPr>
        <w:t>F</w:t>
      </w:r>
      <w:r>
        <w:rPr>
          <w:rFonts w:eastAsiaTheme="minorEastAsia"/>
          <w:bCs/>
          <w:kern w:val="0"/>
          <w:sz w:val="22"/>
        </w:rPr>
        <w:softHyphen/>
      </w:r>
      <w:r>
        <w:rPr>
          <w:rFonts w:eastAsiaTheme="minorEastAsia"/>
          <w:bCs/>
          <w:kern w:val="0"/>
          <w:sz w:val="22"/>
          <w:vertAlign w:val="subscript"/>
        </w:rPr>
        <w:t>向下</w:t>
      </w:r>
      <w:r>
        <w:rPr>
          <w:rFonts w:eastAsiaTheme="minorEastAsia"/>
          <w:bCs/>
          <w:kern w:val="0"/>
          <w:sz w:val="22"/>
        </w:rPr>
        <w:t>求浮力。这是浮力的最基本的原理。</w:t>
      </w:r>
    </w:p>
    <w:p w:rsidR="00163697" w:rsidRDefault="00FE4EFC">
      <w:pPr>
        <w:widowControl/>
        <w:spacing w:beforeLines="50" w:before="156" w:afterLines="50" w:after="156"/>
        <w:jc w:val="left"/>
        <w:rPr>
          <w:rFonts w:eastAsiaTheme="minorEastAsia"/>
          <w:kern w:val="0"/>
          <w:sz w:val="22"/>
        </w:rPr>
      </w:pPr>
      <w:r>
        <w:rPr>
          <w:rFonts w:eastAsiaTheme="minorEastAsia"/>
          <w:bCs/>
          <w:color w:val="800000"/>
          <w:kern w:val="0"/>
          <w:sz w:val="22"/>
        </w:rPr>
        <w:t>3</w:t>
      </w:r>
      <w:r>
        <w:rPr>
          <w:rFonts w:eastAsiaTheme="minorEastAsia"/>
          <w:bCs/>
          <w:color w:val="800000"/>
          <w:kern w:val="0"/>
          <w:sz w:val="22"/>
        </w:rPr>
        <w:t>、</w:t>
      </w:r>
      <w:r>
        <w:rPr>
          <w:rFonts w:eastAsiaTheme="minorEastAsia"/>
          <w:color w:val="800000"/>
          <w:kern w:val="15"/>
          <w:sz w:val="22"/>
        </w:rPr>
        <w:t>公式法</w:t>
      </w:r>
      <w:r>
        <w:rPr>
          <w:rFonts w:eastAsiaTheme="minorEastAsia"/>
          <w:kern w:val="15"/>
          <w:sz w:val="22"/>
        </w:rPr>
        <w:t>：</w:t>
      </w:r>
      <w:r>
        <w:rPr>
          <w:rFonts w:eastAsiaTheme="minorEastAsia"/>
          <w:kern w:val="15"/>
          <w:sz w:val="22"/>
        </w:rPr>
        <w:t xml:space="preserve"> </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=ρ</w:t>
      </w:r>
      <w:r>
        <w:rPr>
          <w:rFonts w:eastAsiaTheme="minorEastAsia"/>
          <w:bCs/>
          <w:kern w:val="0"/>
          <w:sz w:val="22"/>
          <w:vertAlign w:val="subscript"/>
        </w:rPr>
        <w:t>液</w:t>
      </w:r>
      <w:r>
        <w:rPr>
          <w:rFonts w:eastAsiaTheme="minorEastAsia"/>
          <w:bCs/>
          <w:kern w:val="0"/>
          <w:sz w:val="22"/>
        </w:rPr>
        <w:t>gV</w:t>
      </w:r>
      <w:r>
        <w:rPr>
          <w:rFonts w:eastAsiaTheme="minorEastAsia"/>
          <w:bCs/>
          <w:kern w:val="0"/>
          <w:sz w:val="22"/>
          <w:vertAlign w:val="subscript"/>
        </w:rPr>
        <w:t>排</w:t>
      </w:r>
      <w:r>
        <w:rPr>
          <w:rFonts w:eastAsiaTheme="minorEastAsia"/>
          <w:bCs/>
          <w:kern w:val="0"/>
          <w:sz w:val="22"/>
        </w:rPr>
        <w:t>=G</w:t>
      </w:r>
      <w:r>
        <w:rPr>
          <w:rFonts w:eastAsiaTheme="minorEastAsia"/>
          <w:bCs/>
          <w:kern w:val="0"/>
          <w:sz w:val="22"/>
          <w:vertAlign w:val="subscript"/>
        </w:rPr>
        <w:t>排液</w:t>
      </w:r>
      <w:r>
        <w:rPr>
          <w:rFonts w:eastAsiaTheme="minorEastAsia"/>
          <w:bCs/>
          <w:kern w:val="0"/>
          <w:sz w:val="22"/>
        </w:rPr>
        <w:t xml:space="preserve"> </w:t>
      </w:r>
      <w:r>
        <w:rPr>
          <w:rFonts w:eastAsiaTheme="minorEastAsia"/>
          <w:kern w:val="0"/>
          <w:sz w:val="22"/>
        </w:rPr>
        <w:t xml:space="preserve">　</w:t>
      </w:r>
    </w:p>
    <w:p w:rsidR="00163697" w:rsidRDefault="00FE4EFC">
      <w:pPr>
        <w:widowControl/>
        <w:spacing w:beforeLines="50" w:before="156" w:afterLines="50" w:after="156"/>
        <w:jc w:val="left"/>
        <w:rPr>
          <w:rFonts w:eastAsiaTheme="minorEastAsia"/>
          <w:kern w:val="0"/>
          <w:sz w:val="22"/>
        </w:rPr>
      </w:pPr>
      <w:r>
        <w:rPr>
          <w:rFonts w:eastAsiaTheme="minorEastAsia"/>
          <w:bCs/>
          <w:color w:val="800000"/>
          <w:kern w:val="0"/>
          <w:sz w:val="22"/>
        </w:rPr>
        <w:lastRenderedPageBreak/>
        <w:t>4</w:t>
      </w:r>
      <w:r>
        <w:rPr>
          <w:rFonts w:eastAsiaTheme="minorEastAsia"/>
          <w:bCs/>
          <w:color w:val="800000"/>
          <w:kern w:val="0"/>
          <w:sz w:val="22"/>
        </w:rPr>
        <w:t>、受力分析法</w:t>
      </w:r>
      <w:r>
        <w:rPr>
          <w:rFonts w:eastAsiaTheme="minorEastAsia"/>
          <w:bCs/>
          <w:kern w:val="0"/>
          <w:sz w:val="22"/>
        </w:rPr>
        <w:t>：</w:t>
      </w:r>
      <w:r>
        <w:rPr>
          <w:rFonts w:eastAsiaTheme="minorEastAsia"/>
          <w:sz w:val="22"/>
        </w:rPr>
        <w:t>如果物体在液体中处于漂浮或悬浮状态，则物体受重力和浮力作用，且此二力平衡，则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sz w:val="22"/>
        </w:rPr>
        <w:t>。如果物体受三个力而处于平衡状态。则要分析出重力和浮力以外的第三个力的方向，当第三个力方向与重力同向时，则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bCs/>
          <w:kern w:val="0"/>
          <w:sz w:val="22"/>
        </w:rPr>
        <w:t>+F</w:t>
      </w:r>
      <w:r>
        <w:rPr>
          <w:rFonts w:eastAsiaTheme="minorEastAsia"/>
          <w:bCs/>
          <w:kern w:val="0"/>
          <w:sz w:val="22"/>
          <w:vertAlign w:val="subscript"/>
        </w:rPr>
        <w:t>3</w:t>
      </w:r>
      <w:r>
        <w:rPr>
          <w:rFonts w:eastAsiaTheme="minorEastAsia"/>
          <w:sz w:val="22"/>
        </w:rPr>
        <w:t>，当第三个力方向与重力方向相反，则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bCs/>
          <w:kern w:val="0"/>
          <w:sz w:val="22"/>
        </w:rPr>
        <w:t>-F</w:t>
      </w:r>
      <w:r>
        <w:rPr>
          <w:rFonts w:eastAsiaTheme="minorEastAsia"/>
          <w:bCs/>
          <w:kern w:val="0"/>
          <w:sz w:val="22"/>
          <w:vertAlign w:val="subscript"/>
        </w:rPr>
        <w:t>3</w:t>
      </w:r>
      <w:r>
        <w:rPr>
          <w:rFonts w:eastAsiaTheme="minorEastAsia"/>
          <w:sz w:val="22"/>
        </w:rPr>
        <w:t>。</w:t>
      </w:r>
    </w:p>
    <w:p w:rsidR="00163697" w:rsidRDefault="00FE4EFC">
      <w:pPr>
        <w:pStyle w:val="HTML"/>
        <w:shd w:val="clear" w:color="auto" w:fill="FFFFFF"/>
        <w:rPr>
          <w:rFonts w:ascii="Times New Roman" w:eastAsiaTheme="minorEastAsia" w:hAnsi="Times New Roman" w:cs="Times New Roman"/>
          <w:sz w:val="22"/>
          <w:szCs w:val="22"/>
        </w:rPr>
      </w:pPr>
      <w:r>
        <w:rPr>
          <w:rFonts w:ascii="Times New Roman" w:eastAsiaTheme="minorEastAsia" w:hAnsi="Times New Roman" w:cs="Times New Roman"/>
          <w:color w:val="800000"/>
          <w:sz w:val="22"/>
          <w:szCs w:val="22"/>
        </w:rPr>
        <w:t>5</w:t>
      </w:r>
      <w:r>
        <w:rPr>
          <w:rFonts w:ascii="Times New Roman" w:eastAsiaTheme="minorEastAsia" w:hAnsi="Times New Roman" w:cs="Times New Roman"/>
          <w:color w:val="800000"/>
          <w:sz w:val="22"/>
          <w:szCs w:val="22"/>
        </w:rPr>
        <w:t>、排水量法</w:t>
      </w:r>
      <w:r>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F</w:t>
      </w:r>
      <w:r>
        <w:rPr>
          <w:rFonts w:ascii="Times New Roman" w:eastAsiaTheme="minorEastAsia" w:hAnsi="Times New Roman" w:cs="Times New Roman"/>
          <w:sz w:val="22"/>
          <w:szCs w:val="22"/>
        </w:rPr>
        <w:t>浮</w:t>
      </w:r>
      <w:r>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排水量（千克）</w:t>
      </w:r>
      <w:r>
        <w:rPr>
          <w:rFonts w:ascii="Times New Roman" w:eastAsiaTheme="minorEastAsia" w:hAnsi="Times New Roman" w:cs="Times New Roman"/>
          <w:sz w:val="22"/>
          <w:szCs w:val="22"/>
        </w:rPr>
        <w:t xml:space="preserve">×g </w:t>
      </w:r>
    </w:p>
    <w:p w:rsidR="00163697" w:rsidRDefault="00FE4EFC">
      <w:pPr>
        <w:widowControl/>
        <w:spacing w:beforeLines="50" w:before="156" w:afterLines="50" w:after="156"/>
        <w:jc w:val="left"/>
        <w:rPr>
          <w:rFonts w:eastAsiaTheme="minorEastAsia"/>
          <w:kern w:val="0"/>
          <w:sz w:val="22"/>
        </w:rPr>
      </w:pPr>
      <w:r>
        <w:rPr>
          <w:rFonts w:eastAsiaTheme="minorEastAsia"/>
          <w:sz w:val="22"/>
        </w:rPr>
        <w:t xml:space="preserve">  </w:t>
      </w:r>
      <w:r>
        <w:rPr>
          <w:rFonts w:eastAsiaTheme="minorEastAsia"/>
          <w:sz w:val="22"/>
        </w:rPr>
        <w:t>轮船的满载重量，一般是以排水量表示的，即是排开水的质量，船也是浮体，根据浮体平衡条件也得：船受到的总</w:t>
      </w:r>
      <w:r>
        <w:rPr>
          <w:rFonts w:eastAsiaTheme="minorEastAsia"/>
          <w:sz w:val="22"/>
        </w:rPr>
        <w:t>F</w:t>
      </w:r>
      <w:r>
        <w:rPr>
          <w:rFonts w:eastAsiaTheme="minorEastAsia"/>
          <w:sz w:val="22"/>
        </w:rPr>
        <w:t>浮</w:t>
      </w:r>
      <w:r>
        <w:rPr>
          <w:rFonts w:eastAsiaTheme="minorEastAsia"/>
          <w:sz w:val="22"/>
        </w:rPr>
        <w:t>=G</w:t>
      </w:r>
      <w:r>
        <w:rPr>
          <w:rFonts w:eastAsiaTheme="minorEastAsia"/>
          <w:sz w:val="22"/>
        </w:rPr>
        <w:t>总，而排水量（千克）</w:t>
      </w:r>
      <w:r>
        <w:rPr>
          <w:rFonts w:eastAsiaTheme="minorEastAsia"/>
          <w:sz w:val="22"/>
        </w:rPr>
        <w:t>×g</w:t>
      </w:r>
      <w:r>
        <w:rPr>
          <w:rFonts w:eastAsiaTheme="minorEastAsia"/>
          <w:sz w:val="22"/>
        </w:rPr>
        <w:t>，就是船排开水的重，即是浮力，又是船、货的总重力。</w:t>
      </w:r>
    </w:p>
    <w:p w:rsidR="00163697" w:rsidRDefault="00FE4EFC">
      <w:pPr>
        <w:widowControl/>
        <w:spacing w:beforeLines="50" w:before="156" w:afterLines="50" w:after="156"/>
        <w:jc w:val="left"/>
        <w:rPr>
          <w:rFonts w:eastAsiaTheme="minorEastAsia"/>
          <w:b/>
          <w:bCs/>
          <w:color w:val="0000FF"/>
          <w:sz w:val="24"/>
          <w:szCs w:val="24"/>
        </w:rPr>
      </w:pPr>
      <w:r>
        <w:rPr>
          <w:rFonts w:eastAsiaTheme="minorEastAsia"/>
          <w:color w:val="800000"/>
          <w:kern w:val="0"/>
          <w:sz w:val="22"/>
        </w:rPr>
        <w:t>6</w:t>
      </w:r>
      <w:r>
        <w:rPr>
          <w:rFonts w:eastAsiaTheme="minorEastAsia"/>
          <w:color w:val="800000"/>
          <w:kern w:val="0"/>
          <w:sz w:val="22"/>
        </w:rPr>
        <w:t>、应用阿基米德原理和浮沉条件解浮力综合题</w:t>
      </w:r>
      <w:r>
        <w:rPr>
          <w:rFonts w:eastAsiaTheme="minorEastAsia"/>
          <w:color w:val="800000"/>
          <w:kern w:val="0"/>
          <w:sz w:val="22"/>
        </w:rPr>
        <w:t xml:space="preserve"> </w:t>
      </w:r>
      <w:r>
        <w:rPr>
          <w:rFonts w:eastAsiaTheme="minorEastAsia"/>
          <w:kern w:val="0"/>
          <w:sz w:val="22"/>
        </w:rPr>
        <w:br/>
      </w:r>
    </w:p>
    <w:p w:rsidR="00163697" w:rsidRDefault="00FE4EFC">
      <w:pPr>
        <w:spacing w:line="240" w:lineRule="auto"/>
        <w:jc w:val="left"/>
        <w:textAlignment w:val="center"/>
      </w:pPr>
      <w:r>
        <w:rPr>
          <w:rFonts w:eastAsiaTheme="minorEastAsia"/>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112968" name="图片 4" descr="母题揭秘图标2"/>
                    <pic:cNvPicPr>
                      <a:picLocks noChangeAspect="1" noChangeArrowheads="1"/>
                    </pic:cNvPicPr>
                  </pic:nvPicPr>
                  <pic:blipFill>
                    <a:blip r:embed="rId14"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163697" w:rsidRDefault="00FE4EFC">
      <w:pPr>
        <w:rPr>
          <w:b/>
        </w:rPr>
      </w:pPr>
      <w:r>
        <w:rPr>
          <w:b/>
        </w:rPr>
        <w:t>一、单选题</w:t>
      </w:r>
    </w:p>
    <w:p w:rsidR="00163697" w:rsidRDefault="00FE4EFC">
      <w:pPr>
        <w:spacing w:line="360" w:lineRule="auto"/>
        <w:jc w:val="left"/>
        <w:textAlignment w:val="center"/>
      </w:pPr>
      <w:r>
        <w:t>1</w:t>
      </w:r>
      <w:r>
        <w:t>．（</w:t>
      </w:r>
      <w:r>
        <w:t>2016·</w:t>
      </w:r>
      <w:r>
        <w:t>上海上外附中初三课时练习）</w:t>
      </w:r>
      <w:r>
        <w:t>下列四个情景中，受到的浮力增大的物体是</w:t>
      </w:r>
      <w:r>
        <w:t>(  )</w:t>
      </w:r>
    </w:p>
    <w:p w:rsidR="00163697" w:rsidRDefault="00FE4EFC">
      <w:pPr>
        <w:spacing w:line="360" w:lineRule="auto"/>
        <w:jc w:val="left"/>
        <w:textAlignment w:val="center"/>
      </w:pPr>
      <w:r>
        <w:t>A</w:t>
      </w:r>
      <w:r>
        <w:t>．</w:t>
      </w:r>
      <w:r>
        <w:t>从深水处走向海岸沙滩的游泳者</w:t>
      </w:r>
    </w:p>
    <w:p w:rsidR="00163697" w:rsidRDefault="00FE4EFC">
      <w:pPr>
        <w:spacing w:line="360" w:lineRule="auto"/>
        <w:jc w:val="left"/>
        <w:textAlignment w:val="center"/>
      </w:pPr>
      <w:r>
        <w:t>B</w:t>
      </w:r>
      <w:r>
        <w:t>．</w:t>
      </w:r>
      <w:r>
        <w:t>从长江驶入大海的轮船</w:t>
      </w:r>
    </w:p>
    <w:p w:rsidR="00163697" w:rsidRDefault="00FE4EFC">
      <w:pPr>
        <w:spacing w:line="360" w:lineRule="auto"/>
        <w:jc w:val="left"/>
        <w:textAlignment w:val="center"/>
      </w:pPr>
      <w:r>
        <w:t>C</w:t>
      </w:r>
      <w:r>
        <w:t>．</w:t>
      </w:r>
      <w:r>
        <w:t>海面下正在下沉的潜水艇</w:t>
      </w:r>
    </w:p>
    <w:p w:rsidR="00163697" w:rsidRDefault="00FE4EFC">
      <w:pPr>
        <w:spacing w:line="360" w:lineRule="auto"/>
        <w:jc w:val="left"/>
        <w:textAlignment w:val="center"/>
      </w:pPr>
      <w:r>
        <w:t>D</w:t>
      </w:r>
      <w:r>
        <w:t>．</w:t>
      </w:r>
      <w:r>
        <w:t>在码头装载货物的轮船</w:t>
      </w:r>
    </w:p>
    <w:p w:rsidR="00163697" w:rsidRDefault="00FE4EFC">
      <w:pPr>
        <w:spacing w:line="360" w:lineRule="auto"/>
        <w:jc w:val="left"/>
        <w:textAlignment w:val="center"/>
      </w:pPr>
      <w:r>
        <w:t>2</w:t>
      </w:r>
      <w:r>
        <w:t>．（</w:t>
      </w:r>
      <w:r>
        <w:t>2019·</w:t>
      </w:r>
      <w:r>
        <w:t>上海松江</w:t>
      </w:r>
      <w:r>
        <w:t>·</w:t>
      </w:r>
      <w:r>
        <w:t>中考模拟）</w:t>
      </w:r>
      <w:r>
        <w:t>浸没在水中体积相等的实心铝球和铜球（已知</w:t>
      </w:r>
      <w:r>
        <w:rPr>
          <w:i/>
        </w:rPr>
        <w:t>ρ</w:t>
      </w:r>
      <w:r>
        <w:rPr>
          <w:vertAlign w:val="subscript"/>
        </w:rPr>
        <w:t>铝</w:t>
      </w:r>
      <w:r>
        <w:rPr>
          <w:rFonts w:eastAsia="Times New Roman"/>
        </w:rPr>
        <w:t>&lt;</w:t>
      </w:r>
      <w:r>
        <w:rPr>
          <w:i/>
        </w:rPr>
        <w:t>ρ</w:t>
      </w:r>
      <w:r>
        <w:rPr>
          <w:vertAlign w:val="subscript"/>
        </w:rPr>
        <w:t>铜</w:t>
      </w:r>
      <w:r>
        <w:t>），它们所受浮力的大小关系为</w:t>
      </w:r>
    </w:p>
    <w:p w:rsidR="00163697" w:rsidRDefault="00FE4EFC">
      <w:pPr>
        <w:tabs>
          <w:tab w:val="left" w:pos="2076"/>
          <w:tab w:val="left" w:pos="4153"/>
          <w:tab w:val="left" w:pos="6229"/>
        </w:tabs>
        <w:spacing w:line="360" w:lineRule="auto"/>
        <w:jc w:val="left"/>
        <w:textAlignment w:val="center"/>
      </w:pPr>
      <w:r>
        <w:t>A</w:t>
      </w:r>
      <w:r>
        <w:t>．</w:t>
      </w:r>
      <w:r>
        <w:t>铝球大</w:t>
      </w:r>
      <w:r>
        <w:tab/>
        <w:t>B</w:t>
      </w:r>
      <w:r>
        <w:t>．</w:t>
      </w:r>
      <w:r>
        <w:t>铜球大</w:t>
      </w:r>
      <w:r>
        <w:tab/>
        <w:t>C</w:t>
      </w:r>
      <w:r>
        <w:t>．</w:t>
      </w:r>
      <w:r>
        <w:t>大小相等</w:t>
      </w:r>
      <w:r>
        <w:tab/>
        <w:t>D</w:t>
      </w:r>
      <w:r>
        <w:t>．</w:t>
      </w:r>
      <w:r>
        <w:t>无法确定</w:t>
      </w:r>
    </w:p>
    <w:p w:rsidR="00163697" w:rsidRDefault="00FE4EFC">
      <w:pPr>
        <w:spacing w:line="360" w:lineRule="auto"/>
        <w:jc w:val="left"/>
        <w:textAlignment w:val="center"/>
      </w:pPr>
      <w:r>
        <w:t>3</w:t>
      </w:r>
      <w:r>
        <w:t>．（</w:t>
      </w:r>
      <w:r>
        <w:t>2018·</w:t>
      </w:r>
      <w:r>
        <w:t>上海普陀</w:t>
      </w:r>
      <w:r>
        <w:t>·</w:t>
      </w:r>
      <w:r>
        <w:t>中考模拟）</w:t>
      </w:r>
      <w:r>
        <w:t>如图所示，鸡蛋浮在盐水面上，现沿杯壁缓慢加入清水使鸡蛋下沉．在此过程中，关于鸡蛋受到的浮力的大小，下列说法正确的是（　　）</w:t>
      </w:r>
    </w:p>
    <w:p w:rsidR="00163697" w:rsidRDefault="00FE4EFC">
      <w:pPr>
        <w:spacing w:line="360" w:lineRule="auto"/>
        <w:jc w:val="left"/>
        <w:textAlignment w:val="center"/>
      </w:pPr>
      <w:r>
        <w:rPr>
          <w:noProof/>
        </w:rPr>
        <w:drawing>
          <wp:inline distT="0" distB="0" distL="114300" distR="114300">
            <wp:extent cx="457200" cy="590550"/>
            <wp:effectExtent l="0" t="0" r="0" b="0"/>
            <wp:docPr id="101"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01516" name="图片 139" descr=" "/>
                    <pic:cNvPicPr>
                      <a:picLocks noChangeAspect="1"/>
                    </pic:cNvPicPr>
                  </pic:nvPicPr>
                  <pic:blipFill>
                    <a:blip r:embed="rId15"/>
                    <a:stretch>
                      <a:fillRect/>
                    </a:stretch>
                  </pic:blipFill>
                  <pic:spPr>
                    <a:xfrm>
                      <a:off x="0" y="0"/>
                      <a:ext cx="457200" cy="590550"/>
                    </a:xfrm>
                    <a:prstGeom prst="rect">
                      <a:avLst/>
                    </a:prstGeom>
                    <a:noFill/>
                    <a:ln>
                      <a:noFill/>
                    </a:ln>
                  </pic:spPr>
                </pic:pic>
              </a:graphicData>
            </a:graphic>
          </wp:inline>
        </w:drawing>
      </w:r>
    </w:p>
    <w:p w:rsidR="00163697" w:rsidRDefault="00FE4EFC">
      <w:pPr>
        <w:tabs>
          <w:tab w:val="left" w:pos="4153"/>
        </w:tabs>
        <w:spacing w:line="360" w:lineRule="auto"/>
        <w:jc w:val="left"/>
        <w:textAlignment w:val="center"/>
      </w:pPr>
      <w:r>
        <w:t>A</w:t>
      </w:r>
      <w:r>
        <w:t>．</w:t>
      </w:r>
      <w:r>
        <w:t>始终保持不变</w:t>
      </w:r>
      <w:r>
        <w:tab/>
        <w:t>B</w:t>
      </w:r>
      <w:r>
        <w:t>．</w:t>
      </w:r>
      <w:r>
        <w:t>先不变，后变小</w:t>
      </w:r>
    </w:p>
    <w:p w:rsidR="00163697" w:rsidRDefault="00FE4EFC">
      <w:pPr>
        <w:tabs>
          <w:tab w:val="left" w:pos="4153"/>
        </w:tabs>
        <w:spacing w:line="360" w:lineRule="auto"/>
        <w:jc w:val="left"/>
        <w:textAlignment w:val="center"/>
      </w:pPr>
      <w:r>
        <w:lastRenderedPageBreak/>
        <w:t>C</w:t>
      </w:r>
      <w:r>
        <w:t>．</w:t>
      </w:r>
      <w:r>
        <w:t>先变小，后不变</w:t>
      </w:r>
      <w:r>
        <w:tab/>
        <w:t>D</w:t>
      </w:r>
      <w:r>
        <w:t>．</w:t>
      </w:r>
      <w:r>
        <w:t>始终变小</w:t>
      </w:r>
    </w:p>
    <w:p w:rsidR="00163697" w:rsidRDefault="00FE4EFC">
      <w:pPr>
        <w:spacing w:line="360" w:lineRule="auto"/>
        <w:jc w:val="left"/>
        <w:textAlignment w:val="center"/>
      </w:pPr>
      <w:r>
        <w:t>4</w:t>
      </w:r>
      <w:r>
        <w:t>．（</w:t>
      </w:r>
      <w:r>
        <w:t>2018·</w:t>
      </w:r>
      <w:r>
        <w:t>上海徐汇</w:t>
      </w:r>
      <w:r>
        <w:t>·</w:t>
      </w:r>
      <w:r>
        <w:t>中考模拟）</w:t>
      </w:r>
      <w:r>
        <w:t>重为</w:t>
      </w:r>
      <w:r>
        <w:rPr>
          <w:rFonts w:eastAsia="Times New Roman"/>
        </w:rPr>
        <w:t>3</w:t>
      </w:r>
      <w:r>
        <w:t>牛的某物体漂浮在水面上时，该物体</w:t>
      </w:r>
    </w:p>
    <w:p w:rsidR="00163697" w:rsidRDefault="00FE4EFC">
      <w:pPr>
        <w:spacing w:line="360" w:lineRule="auto"/>
        <w:jc w:val="left"/>
        <w:textAlignment w:val="center"/>
      </w:pPr>
      <w:r>
        <w:t>A</w:t>
      </w:r>
      <w:r>
        <w:t>．</w:t>
      </w:r>
      <w:r>
        <w:t>受到的浮力可能小于</w:t>
      </w:r>
      <w:r>
        <w:rPr>
          <w:rFonts w:eastAsia="Times New Roman"/>
        </w:rPr>
        <w:t>3</w:t>
      </w:r>
      <w:r>
        <w:t>牛</w:t>
      </w:r>
    </w:p>
    <w:p w:rsidR="00163697" w:rsidRDefault="00FE4EFC">
      <w:pPr>
        <w:spacing w:line="360" w:lineRule="auto"/>
        <w:jc w:val="left"/>
        <w:textAlignment w:val="center"/>
      </w:pPr>
      <w:r>
        <w:t>B</w:t>
      </w:r>
      <w:r>
        <w:t>．</w:t>
      </w:r>
      <w:r>
        <w:t>受到的浮力一定等于</w:t>
      </w:r>
      <w:r>
        <w:rPr>
          <w:rFonts w:eastAsia="Times New Roman"/>
        </w:rPr>
        <w:t>3</w:t>
      </w:r>
      <w:r>
        <w:t>牛</w:t>
      </w:r>
    </w:p>
    <w:p w:rsidR="00163697" w:rsidRDefault="00FE4EFC">
      <w:pPr>
        <w:spacing w:line="360" w:lineRule="auto"/>
        <w:jc w:val="left"/>
        <w:textAlignment w:val="center"/>
      </w:pPr>
      <w:r>
        <w:t>C</w:t>
      </w:r>
      <w:r>
        <w:t>．</w:t>
      </w:r>
      <w:r>
        <w:t>排开水的重力一定小于</w:t>
      </w:r>
      <w:r>
        <w:rPr>
          <w:rFonts w:eastAsia="Times New Roman"/>
        </w:rPr>
        <w:t>3</w:t>
      </w:r>
      <w:r>
        <w:t>牛</w:t>
      </w:r>
    </w:p>
    <w:p w:rsidR="00163697" w:rsidRDefault="00FE4EFC">
      <w:pPr>
        <w:spacing w:line="360" w:lineRule="auto"/>
        <w:jc w:val="left"/>
        <w:textAlignment w:val="center"/>
      </w:pPr>
      <w:r>
        <w:t>D</w:t>
      </w:r>
      <w:r>
        <w:t>．</w:t>
      </w:r>
      <w:r>
        <w:t>排开水的重力可能大于</w:t>
      </w:r>
      <w:r>
        <w:rPr>
          <w:rFonts w:eastAsia="Times New Roman"/>
        </w:rPr>
        <w:t>3</w:t>
      </w:r>
      <w:r>
        <w:t>牛</w:t>
      </w:r>
    </w:p>
    <w:p w:rsidR="00163697" w:rsidRDefault="00FE4EFC">
      <w:pPr>
        <w:spacing w:line="360" w:lineRule="auto"/>
        <w:jc w:val="left"/>
        <w:textAlignment w:val="center"/>
      </w:pPr>
      <w:r>
        <w:t>5</w:t>
      </w:r>
      <w:r>
        <w:t>．（</w:t>
      </w:r>
      <w:r>
        <w:t>2018·</w:t>
      </w:r>
      <w:r>
        <w:t>上海中考模拟）</w:t>
      </w:r>
      <w:r>
        <w:t>甲、乙两个质量相同的实心物体漂浮在水面上，已知</w:t>
      </w:r>
      <w:r>
        <w:rPr>
          <w:rFonts w:eastAsia="Times New Roman"/>
        </w:rPr>
        <w:t>ρ</w:t>
      </w:r>
      <w:r>
        <w:rPr>
          <w:vertAlign w:val="subscript"/>
        </w:rPr>
        <w:t>甲</w:t>
      </w:r>
      <w:r>
        <w:rPr>
          <w:rFonts w:eastAsia="Times New Roman"/>
        </w:rPr>
        <w:t>＜ρ</w:t>
      </w:r>
      <w:r>
        <w:rPr>
          <w:vertAlign w:val="subscript"/>
        </w:rPr>
        <w:t>乙</w:t>
      </w:r>
      <w:r>
        <w:rPr>
          <w:rFonts w:eastAsia="Times New Roman"/>
        </w:rPr>
        <w:t xml:space="preserve"> ，</w:t>
      </w:r>
      <w:r>
        <w:t>甲、乙所受的浮力分别为</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w:t>
      </w:r>
      <w:r>
        <w:t>排开液体的体积分别为</w:t>
      </w:r>
      <w:r>
        <w:rPr>
          <w:rFonts w:eastAsia="Times New Roman"/>
        </w:rPr>
        <w:t>V</w:t>
      </w:r>
      <w:r>
        <w:rPr>
          <w:vertAlign w:val="subscript"/>
        </w:rPr>
        <w:t>甲</w:t>
      </w:r>
      <w:r>
        <w:rPr>
          <w:rFonts w:eastAsia="Times New Roman"/>
        </w:rPr>
        <w:t>、V</w:t>
      </w:r>
      <w:r>
        <w:rPr>
          <w:vertAlign w:val="subscript"/>
        </w:rPr>
        <w:t>乙</w:t>
      </w:r>
      <w:r>
        <w:rPr>
          <w:rFonts w:eastAsia="Times New Roman"/>
        </w:rPr>
        <w:t xml:space="preserve">  ， </w:t>
      </w:r>
      <w:r>
        <w:t>则</w:t>
      </w:r>
    </w:p>
    <w:p w:rsidR="00163697" w:rsidRDefault="00FE4EFC">
      <w:pPr>
        <w:tabs>
          <w:tab w:val="left" w:pos="4153"/>
        </w:tabs>
        <w:spacing w:line="360" w:lineRule="auto"/>
        <w:jc w:val="left"/>
        <w:textAlignment w:val="center"/>
      </w:pPr>
      <w:r>
        <w:t>A</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V</w:t>
      </w:r>
      <w:r>
        <w:rPr>
          <w:vertAlign w:val="subscript"/>
        </w:rPr>
        <w:t>甲</w:t>
      </w:r>
      <w:r>
        <w:rPr>
          <w:rFonts w:eastAsia="Times New Roman"/>
        </w:rPr>
        <w:t>＞V</w:t>
      </w:r>
      <w:r>
        <w:rPr>
          <w:vertAlign w:val="subscript"/>
        </w:rPr>
        <w:t>乙</w:t>
      </w:r>
      <w:r>
        <w:rPr>
          <w:rFonts w:eastAsia="Times New Roman"/>
        </w:rPr>
        <w:t xml:space="preserve">                                          </w:t>
      </w:r>
      <w:r>
        <w:rPr>
          <w:noProof/>
        </w:rPr>
        <w:drawing>
          <wp:inline distT="0" distB="0" distL="114300" distR="114300">
            <wp:extent cx="9525" cy="38100"/>
            <wp:effectExtent l="0" t="0" r="9525" b="0"/>
            <wp:docPr id="97"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036360" name="图片 140" descr=" "/>
                    <pic:cNvPicPr>
                      <a:picLocks noChangeAspect="1"/>
                    </pic:cNvPicPr>
                  </pic:nvPicPr>
                  <pic:blipFill>
                    <a:blip r:embed="rId16"/>
                    <a:stretch>
                      <a:fillRect/>
                    </a:stretch>
                  </pic:blipFill>
                  <pic:spPr>
                    <a:xfrm>
                      <a:off x="0" y="0"/>
                      <a:ext cx="9525" cy="38100"/>
                    </a:xfrm>
                    <a:prstGeom prst="rect">
                      <a:avLst/>
                    </a:prstGeom>
                    <a:noFill/>
                    <a:ln>
                      <a:noFill/>
                    </a:ln>
                  </pic:spPr>
                </pic:pic>
              </a:graphicData>
            </a:graphic>
          </wp:inline>
        </w:drawing>
      </w:r>
      <w:r>
        <w:tab/>
        <w:t>B</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V</w:t>
      </w:r>
      <w:r>
        <w:rPr>
          <w:vertAlign w:val="subscript"/>
        </w:rPr>
        <w:t>甲</w:t>
      </w:r>
      <w:r>
        <w:rPr>
          <w:rFonts w:eastAsia="Times New Roman"/>
        </w:rPr>
        <w:t>＜V</w:t>
      </w:r>
      <w:r>
        <w:rPr>
          <w:vertAlign w:val="subscript"/>
        </w:rPr>
        <w:t>乙</w:t>
      </w:r>
    </w:p>
    <w:p w:rsidR="00163697" w:rsidRDefault="00FE4EFC">
      <w:pPr>
        <w:tabs>
          <w:tab w:val="left" w:pos="4153"/>
        </w:tabs>
        <w:spacing w:line="360" w:lineRule="auto"/>
        <w:jc w:val="left"/>
        <w:textAlignment w:val="center"/>
      </w:pPr>
      <w:r>
        <w:t>C</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V</w:t>
      </w:r>
      <w:r>
        <w:rPr>
          <w:vertAlign w:val="subscript"/>
        </w:rPr>
        <w:t>甲</w:t>
      </w:r>
      <w:r>
        <w:rPr>
          <w:rFonts w:eastAsia="Times New Roman"/>
        </w:rPr>
        <w:t>＝V</w:t>
      </w:r>
      <w:r>
        <w:rPr>
          <w:vertAlign w:val="subscript"/>
        </w:rPr>
        <w:t>乙</w:t>
      </w:r>
      <w:r>
        <w:rPr>
          <w:rFonts w:eastAsia="Times New Roman"/>
        </w:rPr>
        <w:t xml:space="preserve">                                          </w:t>
      </w:r>
      <w:r>
        <w:rPr>
          <w:noProof/>
        </w:rPr>
        <w:drawing>
          <wp:inline distT="0" distB="0" distL="114300" distR="114300">
            <wp:extent cx="9525" cy="38100"/>
            <wp:effectExtent l="0" t="0" r="9525" b="0"/>
            <wp:docPr id="100"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290207" name="图片 141" descr=" "/>
                    <pic:cNvPicPr>
                      <a:picLocks noChangeAspect="1"/>
                    </pic:cNvPicPr>
                  </pic:nvPicPr>
                  <pic:blipFill>
                    <a:blip r:embed="rId16"/>
                    <a:stretch>
                      <a:fillRect/>
                    </a:stretch>
                  </pic:blipFill>
                  <pic:spPr>
                    <a:xfrm>
                      <a:off x="0" y="0"/>
                      <a:ext cx="9525" cy="38100"/>
                    </a:xfrm>
                    <a:prstGeom prst="rect">
                      <a:avLst/>
                    </a:prstGeom>
                    <a:noFill/>
                    <a:ln>
                      <a:noFill/>
                    </a:ln>
                  </pic:spPr>
                </pic:pic>
              </a:graphicData>
            </a:graphic>
          </wp:inline>
        </w:drawing>
      </w:r>
      <w:r>
        <w:tab/>
        <w:t>D</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V</w:t>
      </w:r>
      <w:r>
        <w:rPr>
          <w:vertAlign w:val="subscript"/>
        </w:rPr>
        <w:t>甲</w:t>
      </w:r>
      <w:r>
        <w:rPr>
          <w:rFonts w:eastAsia="Times New Roman"/>
        </w:rPr>
        <w:t>＞V</w:t>
      </w:r>
      <w:r>
        <w:rPr>
          <w:vertAlign w:val="subscript"/>
        </w:rPr>
        <w:t>乙</w:t>
      </w:r>
    </w:p>
    <w:p w:rsidR="00163697" w:rsidRDefault="00FE4EFC">
      <w:pPr>
        <w:spacing w:line="360" w:lineRule="auto"/>
        <w:jc w:val="left"/>
        <w:textAlignment w:val="center"/>
      </w:pPr>
      <w:r>
        <w:t>6</w:t>
      </w:r>
      <w:r>
        <w:t>．（</w:t>
      </w:r>
      <w:r>
        <w:t>2020·</w:t>
      </w:r>
      <w:r>
        <w:t>上海杨浦</w:t>
      </w:r>
      <w:r>
        <w:t>·</w:t>
      </w:r>
      <w:r>
        <w:t>初三期末）</w:t>
      </w:r>
      <w:r>
        <w:t>下列说法中正确的是（　　）</w:t>
      </w:r>
    </w:p>
    <w:p w:rsidR="00163697" w:rsidRDefault="00FE4EFC">
      <w:pPr>
        <w:spacing w:line="360" w:lineRule="auto"/>
        <w:jc w:val="left"/>
        <w:textAlignment w:val="center"/>
      </w:pPr>
      <w:r>
        <w:t>A</w:t>
      </w:r>
      <w:r>
        <w:t>．</w:t>
      </w:r>
      <w:r>
        <w:t>只有上浮的物体才受到浮力，下沉的物体没有受到浮力</w:t>
      </w:r>
    </w:p>
    <w:p w:rsidR="00163697" w:rsidRDefault="00FE4EFC">
      <w:pPr>
        <w:spacing w:line="360" w:lineRule="auto"/>
        <w:jc w:val="left"/>
        <w:textAlignment w:val="center"/>
      </w:pPr>
      <w:r>
        <w:t>B</w:t>
      </w:r>
      <w:r>
        <w:t>．</w:t>
      </w:r>
      <w:r>
        <w:rPr>
          <w:noProof/>
        </w:rPr>
        <w:drawing>
          <wp:inline distT="0" distB="0" distL="0" distR="0">
            <wp:extent cx="254000" cy="254000"/>
            <wp:effectExtent l="0" t="0" r="0" b="0"/>
            <wp:docPr id="100130" name="图片 100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28189"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t>将体积不同的物体浸在水中，体积大的物体受到的浮力一定大</w:t>
      </w:r>
    </w:p>
    <w:p w:rsidR="00163697" w:rsidRDefault="00FE4EFC">
      <w:pPr>
        <w:spacing w:line="360" w:lineRule="auto"/>
        <w:jc w:val="left"/>
        <w:textAlignment w:val="center"/>
      </w:pPr>
      <w:r>
        <w:t>C</w:t>
      </w:r>
      <w:r>
        <w:t>．</w:t>
      </w:r>
      <w:r>
        <w:t>密度大于水的物质构成的物体也可以浮在水面上</w:t>
      </w:r>
    </w:p>
    <w:p w:rsidR="00163697" w:rsidRDefault="00FE4EFC">
      <w:pPr>
        <w:spacing w:line="360" w:lineRule="auto"/>
        <w:jc w:val="left"/>
        <w:textAlignment w:val="center"/>
      </w:pPr>
      <w:r>
        <w:t>D</w:t>
      </w:r>
      <w:r>
        <w:t>．</w:t>
      </w:r>
      <w:r>
        <w:t>物体只有浸在液体中才会受到浮力的作用</w:t>
      </w:r>
    </w:p>
    <w:p w:rsidR="00163697" w:rsidRDefault="00FE4EFC">
      <w:pPr>
        <w:spacing w:line="360" w:lineRule="auto"/>
        <w:jc w:val="left"/>
        <w:textAlignment w:val="center"/>
      </w:pPr>
      <w:r>
        <w:t>7</w:t>
      </w:r>
      <w:r>
        <w:t>．（</w:t>
      </w:r>
      <w:r>
        <w:t>2019·</w:t>
      </w:r>
      <w:r>
        <w:t>上海初三二模）</w:t>
      </w:r>
      <w:r>
        <w:t>装有不同液体的甲、乙两烧杯，放入两个完全相同的物体，当物体静止后两烧杯中液面恰好相平，如图</w:t>
      </w:r>
      <w:r>
        <w:t>所示．液体对甲、乙两烧杯底部的压强分别是</w:t>
      </w:r>
      <w:r>
        <w:t>p</w:t>
      </w:r>
      <w:r>
        <w:rPr>
          <w:vertAlign w:val="subscript"/>
        </w:rPr>
        <w:t>甲</w:t>
      </w:r>
      <w:r>
        <w:t>、</w:t>
      </w:r>
      <w:r>
        <w:t>p</w:t>
      </w:r>
      <w:r>
        <w:rPr>
          <w:vertAlign w:val="subscript"/>
        </w:rPr>
        <w:t>乙</w:t>
      </w:r>
      <w:r>
        <w:t>，液体对两物体的浮力分别是</w:t>
      </w:r>
      <w:r>
        <w:rPr>
          <w:rFonts w:eastAsia="Times New Roman"/>
        </w:rPr>
        <w:t>F</w:t>
      </w:r>
      <w:r>
        <w:rPr>
          <w:vertAlign w:val="subscript"/>
        </w:rPr>
        <w:t>甲</w:t>
      </w:r>
      <w:r>
        <w:t>、</w:t>
      </w:r>
      <w:r>
        <w:rPr>
          <w:rFonts w:eastAsia="Times New Roman"/>
        </w:rPr>
        <w:t>F</w:t>
      </w:r>
      <w:r>
        <w:rPr>
          <w:vertAlign w:val="subscript"/>
        </w:rPr>
        <w:t>乙</w:t>
      </w:r>
      <w:r>
        <w:t>，下列判断正确的是（　　）</w:t>
      </w:r>
    </w:p>
    <w:p w:rsidR="00163697" w:rsidRDefault="00FE4EFC">
      <w:pPr>
        <w:spacing w:line="360" w:lineRule="auto"/>
        <w:jc w:val="left"/>
        <w:textAlignment w:val="center"/>
      </w:pPr>
      <w:r>
        <w:rPr>
          <w:noProof/>
        </w:rPr>
        <w:drawing>
          <wp:inline distT="0" distB="0" distL="114300" distR="114300">
            <wp:extent cx="1924050" cy="1019175"/>
            <wp:effectExtent l="0" t="0" r="0" b="9525"/>
            <wp:docPr id="102"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8992" name="图片 142" descr=" "/>
                    <pic:cNvPicPr>
                      <a:picLocks noChangeAspect="1"/>
                    </pic:cNvPicPr>
                  </pic:nvPicPr>
                  <pic:blipFill>
                    <a:blip r:embed="rId18"/>
                    <a:stretch>
                      <a:fillRect/>
                    </a:stretch>
                  </pic:blipFill>
                  <pic:spPr>
                    <a:xfrm>
                      <a:off x="0" y="0"/>
                      <a:ext cx="1924050" cy="1019175"/>
                    </a:xfrm>
                    <a:prstGeom prst="rect">
                      <a:avLst/>
                    </a:prstGeom>
                    <a:noFill/>
                    <a:ln>
                      <a:noFill/>
                    </a:ln>
                  </pic:spPr>
                </pic:pic>
              </a:graphicData>
            </a:graphic>
          </wp:inline>
        </w:drawing>
      </w:r>
    </w:p>
    <w:p w:rsidR="00163697" w:rsidRDefault="00FE4EFC">
      <w:pPr>
        <w:tabs>
          <w:tab w:val="left" w:pos="4153"/>
        </w:tabs>
        <w:spacing w:line="360" w:lineRule="auto"/>
        <w:jc w:val="left"/>
        <w:textAlignment w:val="center"/>
      </w:pPr>
      <w:r>
        <w:lastRenderedPageBreak/>
        <w:t>A</w:t>
      </w:r>
      <w:r>
        <w:t>．</w:t>
      </w:r>
      <w:r>
        <w:rPr>
          <w:rFonts w:eastAsia="Times New Roman"/>
        </w:rPr>
        <w:t>p</w:t>
      </w:r>
      <w:r>
        <w:rPr>
          <w:vertAlign w:val="subscript"/>
        </w:rPr>
        <w:t>甲</w:t>
      </w:r>
      <w:r>
        <w:t>＞</w:t>
      </w:r>
      <w:r>
        <w:t>p</w:t>
      </w:r>
      <w:r>
        <w:rPr>
          <w:vertAlign w:val="subscript"/>
        </w:rPr>
        <w:t>乙</w:t>
      </w:r>
      <w:r>
        <w:t>，</w:t>
      </w:r>
      <w:r>
        <w:rPr>
          <w:rFonts w:eastAsia="Times New Roman"/>
        </w:rPr>
        <w:t>F</w:t>
      </w:r>
      <w:r>
        <w:rPr>
          <w:vertAlign w:val="subscript"/>
        </w:rPr>
        <w:t>甲</w:t>
      </w:r>
      <w:r>
        <w:rPr>
          <w:rFonts w:eastAsia="Times New Roman"/>
        </w:rPr>
        <w:t>=F</w:t>
      </w:r>
      <w:r>
        <w:rPr>
          <w:vertAlign w:val="subscript"/>
        </w:rPr>
        <w:t>乙</w:t>
      </w:r>
      <w:r>
        <w:tab/>
        <w:t>B</w:t>
      </w:r>
      <w:r>
        <w:t>．</w:t>
      </w:r>
      <w:r>
        <w:rPr>
          <w:rFonts w:eastAsia="Times New Roman"/>
        </w:rPr>
        <w:t>p</w:t>
      </w:r>
      <w:r>
        <w:rPr>
          <w:vertAlign w:val="subscript"/>
        </w:rPr>
        <w:t>甲</w:t>
      </w:r>
      <w:r>
        <w:rPr>
          <w:rFonts w:eastAsia="Times New Roman"/>
        </w:rPr>
        <w:t>=p</w:t>
      </w:r>
      <w:r>
        <w:rPr>
          <w:vertAlign w:val="subscript"/>
        </w:rPr>
        <w:t>乙</w:t>
      </w:r>
      <w:r>
        <w:t>，</w:t>
      </w:r>
      <w:r>
        <w:rPr>
          <w:rFonts w:eastAsia="Times New Roman"/>
        </w:rPr>
        <w:t>F</w:t>
      </w:r>
      <w:r>
        <w:rPr>
          <w:vertAlign w:val="subscript"/>
        </w:rPr>
        <w:t>甲</w:t>
      </w:r>
      <w:r>
        <w:t>＞</w:t>
      </w:r>
      <w:r>
        <w:rPr>
          <w:rFonts w:eastAsia="Times New Roman"/>
        </w:rPr>
        <w:t>F</w:t>
      </w:r>
      <w:r>
        <w:rPr>
          <w:vertAlign w:val="subscript"/>
        </w:rPr>
        <w:t>乙</w:t>
      </w:r>
    </w:p>
    <w:p w:rsidR="00163697" w:rsidRDefault="00FE4EFC">
      <w:pPr>
        <w:tabs>
          <w:tab w:val="left" w:pos="4153"/>
        </w:tabs>
        <w:spacing w:line="360" w:lineRule="auto"/>
        <w:jc w:val="left"/>
        <w:textAlignment w:val="center"/>
      </w:pPr>
      <w:r>
        <w:t>C</w:t>
      </w:r>
      <w:r>
        <w:t>．</w:t>
      </w:r>
      <w:r>
        <w:rPr>
          <w:rFonts w:eastAsia="Times New Roman"/>
        </w:rPr>
        <w:t>p</w:t>
      </w:r>
      <w:r>
        <w:rPr>
          <w:vertAlign w:val="subscript"/>
        </w:rPr>
        <w:t>甲</w:t>
      </w:r>
      <w:r>
        <w:t>＜</w:t>
      </w:r>
      <w:r>
        <w:rPr>
          <w:rFonts w:eastAsia="Times New Roman"/>
        </w:rPr>
        <w:t>p</w:t>
      </w:r>
      <w:r>
        <w:rPr>
          <w:vertAlign w:val="subscript"/>
        </w:rPr>
        <w:t>乙</w:t>
      </w:r>
      <w:r>
        <w:t>，</w:t>
      </w:r>
      <w:r>
        <w:rPr>
          <w:rFonts w:eastAsia="Times New Roman"/>
        </w:rPr>
        <w:t>F</w:t>
      </w:r>
      <w:r>
        <w:rPr>
          <w:vertAlign w:val="subscript"/>
        </w:rPr>
        <w:t>甲</w:t>
      </w:r>
      <w:r>
        <w:rPr>
          <w:rFonts w:eastAsia="Times New Roman"/>
        </w:rPr>
        <w:t>=F</w:t>
      </w:r>
      <w:r>
        <w:rPr>
          <w:vertAlign w:val="subscript"/>
        </w:rPr>
        <w:t>乙</w:t>
      </w:r>
      <w:r>
        <w:tab/>
        <w:t>D</w:t>
      </w:r>
      <w:r>
        <w:t>．</w:t>
      </w:r>
      <w:r>
        <w:rPr>
          <w:rFonts w:eastAsia="Times New Roman"/>
        </w:rPr>
        <w:t>p</w:t>
      </w:r>
      <w:r>
        <w:rPr>
          <w:vertAlign w:val="subscript"/>
        </w:rPr>
        <w:t>甲</w:t>
      </w:r>
      <w:r>
        <w:rPr>
          <w:rFonts w:eastAsia="Times New Roman"/>
        </w:rPr>
        <w:t>=p</w:t>
      </w:r>
      <w:r>
        <w:rPr>
          <w:vertAlign w:val="subscript"/>
        </w:rPr>
        <w:t>乙</w:t>
      </w:r>
      <w:r>
        <w:t>，</w:t>
      </w:r>
      <w:r>
        <w:rPr>
          <w:rFonts w:eastAsia="Times New Roman"/>
        </w:rPr>
        <w:t>F</w:t>
      </w:r>
      <w:r>
        <w:rPr>
          <w:vertAlign w:val="subscript"/>
        </w:rPr>
        <w:t>甲</w:t>
      </w:r>
      <w:r>
        <w:t>＜</w:t>
      </w:r>
      <w:r>
        <w:rPr>
          <w:rFonts w:eastAsia="Times New Roman"/>
        </w:rPr>
        <w:t>F</w:t>
      </w:r>
      <w:r>
        <w:rPr>
          <w:vertAlign w:val="subscript"/>
        </w:rPr>
        <w:t>乙</w:t>
      </w:r>
    </w:p>
    <w:p w:rsidR="00163697" w:rsidRDefault="00FE4EFC">
      <w:pPr>
        <w:spacing w:line="360" w:lineRule="auto"/>
        <w:jc w:val="left"/>
        <w:textAlignment w:val="center"/>
      </w:pPr>
      <w:r>
        <w:t>8</w:t>
      </w:r>
      <w:r>
        <w:t>．（</w:t>
      </w:r>
      <w:r>
        <w:t>2018·</w:t>
      </w:r>
      <w:r>
        <w:t>上海市吕巷中学初三期中）</w:t>
      </w:r>
      <w:r>
        <w:t>如图所示，将同一密度计分别放入密度为</w:t>
      </w:r>
      <w:r>
        <w:rPr>
          <w:rFonts w:eastAsia="Times New Roman"/>
          <w:i/>
        </w:rPr>
        <w:t>ρ</w:t>
      </w:r>
      <w:r>
        <w:rPr>
          <w:vertAlign w:val="subscript"/>
        </w:rPr>
        <w:t>甲</w:t>
      </w:r>
      <w:r>
        <w:t>、</w:t>
      </w:r>
      <w:r>
        <w:rPr>
          <w:rFonts w:eastAsia="Times New Roman"/>
          <w:i/>
        </w:rPr>
        <w:t>ρ</w:t>
      </w:r>
      <w:r>
        <w:rPr>
          <w:vertAlign w:val="subscript"/>
        </w:rPr>
        <w:t>乙</w:t>
      </w:r>
      <w:r>
        <w:t>的两种液体中，受到的浮力分别为</w:t>
      </w:r>
      <w:r>
        <w:rPr>
          <w:rFonts w:eastAsia="Times New Roman"/>
          <w:i/>
        </w:rPr>
        <w:t>F</w:t>
      </w:r>
      <w:r>
        <w:rPr>
          <w:vertAlign w:val="subscript"/>
        </w:rPr>
        <w:t>浮甲</w:t>
      </w:r>
      <w:r>
        <w:t>、</w:t>
      </w:r>
      <w:r>
        <w:rPr>
          <w:rFonts w:eastAsia="Times New Roman"/>
          <w:i/>
        </w:rPr>
        <w:t>F</w:t>
      </w:r>
      <w:r>
        <w:rPr>
          <w:vertAlign w:val="subscript"/>
        </w:rPr>
        <w:t>浮乙</w:t>
      </w:r>
      <w:r>
        <w:t>，下列说法中正确的是</w:t>
      </w:r>
    </w:p>
    <w:p w:rsidR="00163697" w:rsidRDefault="00FE4EFC">
      <w:pPr>
        <w:spacing w:line="360" w:lineRule="auto"/>
        <w:jc w:val="left"/>
        <w:textAlignment w:val="center"/>
      </w:pPr>
      <w:r>
        <w:rPr>
          <w:noProof/>
        </w:rPr>
        <w:drawing>
          <wp:inline distT="0" distB="0" distL="114300" distR="114300">
            <wp:extent cx="1019175" cy="1524000"/>
            <wp:effectExtent l="0" t="0" r="9525" b="0"/>
            <wp:docPr id="103" name="图片 1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963477" name="图片 143" descr=" "/>
                    <pic:cNvPicPr>
                      <a:picLocks noChangeAspect="1"/>
                    </pic:cNvPicPr>
                  </pic:nvPicPr>
                  <pic:blipFill>
                    <a:blip r:embed="rId19"/>
                    <a:stretch>
                      <a:fillRect/>
                    </a:stretch>
                  </pic:blipFill>
                  <pic:spPr>
                    <a:xfrm>
                      <a:off x="0" y="0"/>
                      <a:ext cx="1019175" cy="1524000"/>
                    </a:xfrm>
                    <a:prstGeom prst="rect">
                      <a:avLst/>
                    </a:prstGeom>
                    <a:noFill/>
                    <a:ln>
                      <a:noFill/>
                    </a:ln>
                  </pic:spPr>
                </pic:pic>
              </a:graphicData>
            </a:graphic>
          </wp:inline>
        </w:drawing>
      </w:r>
    </w:p>
    <w:p w:rsidR="00163697" w:rsidRDefault="00FE4EFC">
      <w:pPr>
        <w:spacing w:line="360" w:lineRule="auto"/>
        <w:jc w:val="left"/>
        <w:textAlignment w:val="center"/>
      </w:pPr>
      <w:r>
        <w:t>A</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rPr>
          <w:rFonts w:eastAsia="Times New Roman"/>
        </w:rPr>
        <w:t xml:space="preserve">, </w:t>
      </w:r>
      <w:r>
        <w:rPr>
          <w:rFonts w:eastAsia="Times New Roman"/>
          <w:i/>
        </w:rPr>
        <w:t>F</w:t>
      </w:r>
      <w:r>
        <w:rPr>
          <w:vertAlign w:val="subscript"/>
        </w:rPr>
        <w:t>浮甲</w:t>
      </w:r>
      <w:r>
        <w:t>＜</w:t>
      </w:r>
      <w:r>
        <w:rPr>
          <w:rFonts w:eastAsia="Times New Roman"/>
        </w:rPr>
        <w:t xml:space="preserve"> </w:t>
      </w:r>
      <w:r>
        <w:rPr>
          <w:rFonts w:eastAsia="Times New Roman"/>
          <w:i/>
        </w:rPr>
        <w:t>F</w:t>
      </w:r>
      <w:r>
        <w:rPr>
          <w:vertAlign w:val="subscript"/>
        </w:rPr>
        <w:t>浮乙</w:t>
      </w:r>
    </w:p>
    <w:p w:rsidR="00163697" w:rsidRDefault="00FE4EFC">
      <w:pPr>
        <w:spacing w:line="360" w:lineRule="auto"/>
        <w:jc w:val="left"/>
        <w:textAlignment w:val="center"/>
      </w:pPr>
      <w:r>
        <w:t>B</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rPr>
          <w:rFonts w:eastAsia="Times New Roman"/>
        </w:rPr>
        <w:t xml:space="preserve">, </w:t>
      </w:r>
      <w:r>
        <w:rPr>
          <w:rFonts w:eastAsia="Times New Roman"/>
          <w:i/>
        </w:rPr>
        <w:t>F</w:t>
      </w:r>
      <w:r>
        <w:rPr>
          <w:vertAlign w:val="subscript"/>
        </w:rPr>
        <w:t>浮甲</w:t>
      </w:r>
      <w:r>
        <w:t>＜</w:t>
      </w:r>
      <w:r>
        <w:rPr>
          <w:rFonts w:eastAsia="Times New Roman"/>
        </w:rPr>
        <w:t xml:space="preserve"> </w:t>
      </w:r>
      <w:r>
        <w:rPr>
          <w:rFonts w:eastAsia="Times New Roman"/>
          <w:i/>
        </w:rPr>
        <w:t>F</w:t>
      </w:r>
      <w:r>
        <w:rPr>
          <w:vertAlign w:val="subscript"/>
        </w:rPr>
        <w:t>浮乙</w:t>
      </w:r>
    </w:p>
    <w:p w:rsidR="00163697" w:rsidRDefault="00FE4EFC">
      <w:pPr>
        <w:spacing w:line="360" w:lineRule="auto"/>
        <w:jc w:val="left"/>
        <w:textAlignment w:val="center"/>
      </w:pPr>
      <w:r>
        <w:t>C</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rPr>
          <w:rFonts w:eastAsia="Times New Roman"/>
        </w:rPr>
        <w:t xml:space="preserve">, </w:t>
      </w:r>
      <w:r>
        <w:rPr>
          <w:rFonts w:eastAsia="Times New Roman"/>
          <w:i/>
        </w:rPr>
        <w:t>F</w:t>
      </w:r>
      <w:r>
        <w:rPr>
          <w:vertAlign w:val="subscript"/>
        </w:rPr>
        <w:t>浮甲</w:t>
      </w:r>
      <w:r>
        <w:t>＞</w:t>
      </w:r>
      <w:r>
        <w:rPr>
          <w:rFonts w:eastAsia="Times New Roman"/>
        </w:rPr>
        <w:t xml:space="preserve"> </w:t>
      </w:r>
      <w:r>
        <w:rPr>
          <w:rFonts w:eastAsia="Times New Roman"/>
          <w:i/>
        </w:rPr>
        <w:t>F</w:t>
      </w:r>
      <w:r>
        <w:rPr>
          <w:vertAlign w:val="subscript"/>
        </w:rPr>
        <w:t>浮乙</w:t>
      </w:r>
    </w:p>
    <w:p w:rsidR="00163697" w:rsidRDefault="00FE4EFC">
      <w:pPr>
        <w:spacing w:line="360" w:lineRule="auto"/>
        <w:jc w:val="left"/>
        <w:textAlignment w:val="center"/>
      </w:pPr>
      <w:r>
        <w:t>D</w:t>
      </w:r>
      <w:r>
        <w:t>．</w:t>
      </w:r>
      <w:r>
        <w:rPr>
          <w:rFonts w:eastAsia="Times New Roman"/>
          <w:i/>
        </w:rPr>
        <w:t>ρ</w:t>
      </w:r>
      <w:r>
        <w:rPr>
          <w:vertAlign w:val="subscript"/>
        </w:rPr>
        <w:t>甲</w:t>
      </w:r>
      <w:r>
        <w:t>＜</w:t>
      </w:r>
      <w:r>
        <w:rPr>
          <w:rFonts w:eastAsia="Times New Roman"/>
          <w:i/>
        </w:rPr>
        <w:t>ρ</w:t>
      </w:r>
      <w:r>
        <w:rPr>
          <w:vertAlign w:val="subscript"/>
        </w:rPr>
        <w:t>乙</w:t>
      </w:r>
      <w:r>
        <w:rPr>
          <w:rFonts w:eastAsia="Times New Roman"/>
          <w:vertAlign w:val="subscript"/>
        </w:rPr>
        <w:t xml:space="preserve"> </w:t>
      </w:r>
      <w:r>
        <w:rPr>
          <w:rFonts w:eastAsia="Times New Roman"/>
        </w:rPr>
        <w:t xml:space="preserve">, </w:t>
      </w:r>
      <w:r>
        <w:rPr>
          <w:rFonts w:eastAsia="Times New Roman"/>
          <w:i/>
        </w:rPr>
        <w:t>F</w:t>
      </w:r>
      <w:r>
        <w:rPr>
          <w:vertAlign w:val="subscript"/>
        </w:rPr>
        <w:t>浮甲</w:t>
      </w:r>
      <w:r>
        <w:t>＝</w:t>
      </w:r>
      <w:r>
        <w:rPr>
          <w:rFonts w:eastAsia="Times New Roman"/>
        </w:rPr>
        <w:t xml:space="preserve"> </w:t>
      </w:r>
      <w:r>
        <w:rPr>
          <w:rFonts w:eastAsia="Times New Roman"/>
          <w:i/>
        </w:rPr>
        <w:t>F</w:t>
      </w:r>
      <w:r>
        <w:rPr>
          <w:vertAlign w:val="subscript"/>
        </w:rPr>
        <w:t>浮乙</w:t>
      </w:r>
    </w:p>
    <w:p w:rsidR="00163697" w:rsidRDefault="00FE4EFC">
      <w:pPr>
        <w:spacing w:line="360" w:lineRule="auto"/>
        <w:jc w:val="left"/>
        <w:textAlignment w:val="center"/>
      </w:pPr>
      <w:r>
        <w:t>9</w:t>
      </w:r>
      <w:r>
        <w:t>．（</w:t>
      </w:r>
      <w:r>
        <w:t>2018·</w:t>
      </w:r>
      <w:r>
        <w:t>上海市西延安中学初三月考）</w:t>
      </w:r>
      <w:r>
        <w:t>如图所示，同一物体浸在甲液体中悬浮（图</w:t>
      </w:r>
      <w:r>
        <w:rPr>
          <w:rFonts w:eastAsia="Times New Roman"/>
        </w:rPr>
        <w:t>a</w:t>
      </w:r>
      <w:r>
        <w:t>），浸在乙液体中漂浮（图</w:t>
      </w:r>
      <w:r>
        <w:rPr>
          <w:rFonts w:eastAsia="Times New Roman"/>
        </w:rPr>
        <w:t>b</w:t>
      </w:r>
      <w:r>
        <w:t>）．比较物体在两种液体中所受浮力</w:t>
      </w:r>
      <w:r>
        <w:rPr>
          <w:rFonts w:eastAsia="Times New Roman"/>
        </w:rPr>
        <w:t>F</w:t>
      </w:r>
      <w:r>
        <w:rPr>
          <w:vertAlign w:val="subscript"/>
        </w:rPr>
        <w:t>甲</w:t>
      </w:r>
      <w:r>
        <w:t>和</w:t>
      </w:r>
      <w:r>
        <w:rPr>
          <w:rFonts w:eastAsia="Times New Roman"/>
        </w:rPr>
        <w:t>F</w:t>
      </w:r>
      <w:r>
        <w:rPr>
          <w:vertAlign w:val="subscript"/>
        </w:rPr>
        <w:t>乙</w:t>
      </w:r>
      <w:r>
        <w:t>的大小，及两种液体的密度</w:t>
      </w:r>
      <w:r>
        <w:rPr>
          <w:rFonts w:eastAsia="Times New Roman"/>
        </w:rPr>
        <w:t>ρ</w:t>
      </w:r>
      <w:r>
        <w:rPr>
          <w:vertAlign w:val="subscript"/>
        </w:rPr>
        <w:t>甲</w:t>
      </w:r>
      <w:r>
        <w:t>和</w:t>
      </w:r>
      <w:r>
        <w:rPr>
          <w:rFonts w:eastAsia="Times New Roman"/>
        </w:rPr>
        <w:t>ρ</w:t>
      </w:r>
      <w:r>
        <w:rPr>
          <w:vertAlign w:val="subscript"/>
        </w:rPr>
        <w:t>乙</w:t>
      </w:r>
      <w:r>
        <w:t>的大小，可以确定正确的是</w:t>
      </w:r>
    </w:p>
    <w:p w:rsidR="00163697" w:rsidRDefault="00FE4EFC">
      <w:pPr>
        <w:spacing w:line="360" w:lineRule="auto"/>
        <w:jc w:val="left"/>
        <w:textAlignment w:val="center"/>
      </w:pPr>
      <w:r>
        <w:rPr>
          <w:noProof/>
        </w:rPr>
        <w:drawing>
          <wp:inline distT="0" distB="0" distL="114300" distR="114300">
            <wp:extent cx="1476375" cy="838200"/>
            <wp:effectExtent l="0" t="0" r="9525" b="0"/>
            <wp:docPr id="10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893205" name="图片 144" descr=" "/>
                    <pic:cNvPicPr>
                      <a:picLocks noChangeAspect="1"/>
                    </pic:cNvPicPr>
                  </pic:nvPicPr>
                  <pic:blipFill>
                    <a:blip r:embed="rId20"/>
                    <a:stretch>
                      <a:fillRect/>
                    </a:stretch>
                  </pic:blipFill>
                  <pic:spPr>
                    <a:xfrm>
                      <a:off x="0" y="0"/>
                      <a:ext cx="1476375" cy="838200"/>
                    </a:xfrm>
                    <a:prstGeom prst="rect">
                      <a:avLst/>
                    </a:prstGeom>
                    <a:noFill/>
                    <a:ln>
                      <a:noFill/>
                    </a:ln>
                  </pic:spPr>
                </pic:pic>
              </a:graphicData>
            </a:graphic>
          </wp:inline>
        </w:drawing>
      </w:r>
    </w:p>
    <w:p w:rsidR="00163697" w:rsidRDefault="00FE4EFC">
      <w:pPr>
        <w:tabs>
          <w:tab w:val="left" w:pos="4153"/>
        </w:tabs>
        <w:spacing w:line="360" w:lineRule="auto"/>
        <w:jc w:val="left"/>
        <w:textAlignment w:val="center"/>
      </w:pPr>
      <w:r>
        <w:t>A</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ρ</w:t>
      </w:r>
      <w:r>
        <w:rPr>
          <w:vertAlign w:val="subscript"/>
        </w:rPr>
        <w:t>甲</w:t>
      </w:r>
      <w:r>
        <w:rPr>
          <w:rFonts w:eastAsia="Times New Roman"/>
        </w:rPr>
        <w:t>=ρ</w:t>
      </w:r>
      <w:r>
        <w:rPr>
          <w:vertAlign w:val="subscript"/>
        </w:rPr>
        <w:t>乙</w:t>
      </w:r>
      <w:r>
        <w:rPr>
          <w:rFonts w:eastAsia="Times New Roman"/>
        </w:rPr>
        <w:t xml:space="preserve">                                           </w:t>
      </w:r>
      <w:r>
        <w:rPr>
          <w:noProof/>
        </w:rPr>
        <w:drawing>
          <wp:inline distT="0" distB="0" distL="114300" distR="114300">
            <wp:extent cx="28575" cy="38100"/>
            <wp:effectExtent l="0" t="0" r="9525" b="0"/>
            <wp:docPr id="10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582234" name="图片 145" descr=" "/>
                    <pic:cNvPicPr>
                      <a:picLocks noChangeAspect="1"/>
                    </pic:cNvPicPr>
                  </pic:nvPicPr>
                  <pic:blipFill>
                    <a:blip r:embed="rId21"/>
                    <a:stretch>
                      <a:fillRect/>
                    </a:stretch>
                  </pic:blipFill>
                  <pic:spPr>
                    <a:xfrm>
                      <a:off x="0" y="0"/>
                      <a:ext cx="28575" cy="38100"/>
                    </a:xfrm>
                    <a:prstGeom prst="rect">
                      <a:avLst/>
                    </a:prstGeom>
                    <a:noFill/>
                    <a:ln>
                      <a:noFill/>
                    </a:ln>
                  </pic:spPr>
                </pic:pic>
              </a:graphicData>
            </a:graphic>
          </wp:inline>
        </w:drawing>
      </w:r>
      <w:r>
        <w:tab/>
        <w:t>B</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ρ</w:t>
      </w:r>
      <w:r>
        <w:rPr>
          <w:vertAlign w:val="subscript"/>
        </w:rPr>
        <w:t>甲</w:t>
      </w:r>
      <w:r>
        <w:rPr>
          <w:rFonts w:eastAsia="Times New Roman"/>
        </w:rPr>
        <w:t>＜ρ</w:t>
      </w:r>
      <w:r>
        <w:rPr>
          <w:vertAlign w:val="subscript"/>
        </w:rPr>
        <w:t>乙</w:t>
      </w:r>
    </w:p>
    <w:p w:rsidR="00163697" w:rsidRDefault="00FE4EFC">
      <w:pPr>
        <w:tabs>
          <w:tab w:val="left" w:pos="4153"/>
        </w:tabs>
        <w:spacing w:line="360" w:lineRule="auto"/>
        <w:jc w:val="left"/>
        <w:textAlignment w:val="center"/>
        <w:rPr>
          <w:b/>
        </w:rPr>
      </w:pPr>
      <w:r>
        <w:t>C</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ρ</w:t>
      </w:r>
      <w:r>
        <w:rPr>
          <w:vertAlign w:val="subscript"/>
        </w:rPr>
        <w:t>甲</w:t>
      </w:r>
      <w:r>
        <w:rPr>
          <w:rFonts w:eastAsia="Times New Roman"/>
        </w:rPr>
        <w:t>=ρ</w:t>
      </w:r>
      <w:r>
        <w:rPr>
          <w:vertAlign w:val="subscript"/>
        </w:rPr>
        <w:t>乙</w:t>
      </w:r>
      <w:r>
        <w:rPr>
          <w:rFonts w:eastAsia="Times New Roman"/>
        </w:rPr>
        <w:t xml:space="preserve">                                          </w:t>
      </w:r>
      <w:r>
        <w:rPr>
          <w:noProof/>
        </w:rPr>
        <w:drawing>
          <wp:inline distT="0" distB="0" distL="114300" distR="114300">
            <wp:extent cx="28575" cy="38100"/>
            <wp:effectExtent l="0" t="0" r="9525" b="0"/>
            <wp:docPr id="99"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060697" name="图片 146" descr=" "/>
                    <pic:cNvPicPr>
                      <a:picLocks noChangeAspect="1"/>
                    </pic:cNvPicPr>
                  </pic:nvPicPr>
                  <pic:blipFill>
                    <a:blip r:embed="rId21"/>
                    <a:stretch>
                      <a:fillRect/>
                    </a:stretch>
                  </pic:blipFill>
                  <pic:spPr>
                    <a:xfrm>
                      <a:off x="0" y="0"/>
                      <a:ext cx="28575" cy="38100"/>
                    </a:xfrm>
                    <a:prstGeom prst="rect">
                      <a:avLst/>
                    </a:prstGeom>
                    <a:noFill/>
                    <a:ln>
                      <a:noFill/>
                    </a:ln>
                  </pic:spPr>
                </pic:pic>
              </a:graphicData>
            </a:graphic>
          </wp:inline>
        </w:drawing>
      </w:r>
      <w:r>
        <w:tab/>
        <w:t>D</w:t>
      </w:r>
      <w:r>
        <w:t>．</w:t>
      </w:r>
      <w:r>
        <w:rPr>
          <w:rFonts w:eastAsia="Times New Roman"/>
        </w:rPr>
        <w:t>F</w:t>
      </w:r>
      <w:r>
        <w:rPr>
          <w:vertAlign w:val="subscript"/>
        </w:rPr>
        <w:t>甲</w:t>
      </w:r>
      <w:r>
        <w:rPr>
          <w:rFonts w:eastAsia="Times New Roman"/>
        </w:rPr>
        <w:t>＞F</w:t>
      </w:r>
      <w:r>
        <w:rPr>
          <w:vertAlign w:val="subscript"/>
        </w:rPr>
        <w:t>乙</w:t>
      </w:r>
      <w:r>
        <w:rPr>
          <w:rFonts w:eastAsia="Times New Roman"/>
        </w:rPr>
        <w:t xml:space="preserve">  ， ρ</w:t>
      </w:r>
      <w:r>
        <w:rPr>
          <w:vertAlign w:val="subscript"/>
        </w:rPr>
        <w:t>甲</w:t>
      </w:r>
      <w:r>
        <w:rPr>
          <w:rFonts w:eastAsia="Times New Roman"/>
        </w:rPr>
        <w:t>＞ρ</w:t>
      </w:r>
      <w:r>
        <w:rPr>
          <w:vertAlign w:val="subscript"/>
        </w:rPr>
        <w:t>乙</w:t>
      </w:r>
    </w:p>
    <w:p w:rsidR="00163697" w:rsidRDefault="00FE4EFC">
      <w:pPr>
        <w:spacing w:line="360" w:lineRule="auto"/>
        <w:jc w:val="left"/>
        <w:textAlignment w:val="center"/>
      </w:pPr>
      <w:r>
        <w:t>10</w:t>
      </w:r>
      <w:r>
        <w:t>．（</w:t>
      </w:r>
      <w:r>
        <w:t>2018·</w:t>
      </w:r>
      <w:r>
        <w:t>上海普陀</w:t>
      </w:r>
      <w:r>
        <w:t>·</w:t>
      </w:r>
      <w:r>
        <w:t>中考模拟）</w:t>
      </w:r>
      <w:r>
        <w:t>如图</w:t>
      </w:r>
      <w:r>
        <w:rPr>
          <w:rFonts w:eastAsia="Times New Roman"/>
        </w:rPr>
        <w:t xml:space="preserve"> </w:t>
      </w:r>
      <w:r>
        <w:t>所示，甲、乙两个物体分别漂浮在装有</w:t>
      </w:r>
      <w:r>
        <w:rPr>
          <w:rFonts w:eastAsia="Times New Roman"/>
        </w:rPr>
        <w:t xml:space="preserve"> A、B </w:t>
      </w:r>
      <w:r>
        <w:t>两种不同液体的相同容器中，其中</w:t>
      </w:r>
      <w:r>
        <w:object w:dxaOrig="82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41.25pt;height:18pt" o:ole="">
            <v:imagedata r:id="rId22" o:title=" "/>
          </v:shape>
          <o:OLEObject Type="Embed" ProgID="Equation.DSMT4" ShapeID="_x0000_i1025" DrawAspect="Content" ObjectID="_1680975435" r:id="rId23"/>
        </w:object>
      </w:r>
      <w:r>
        <w:rPr>
          <w:rFonts w:eastAsia="Times New Roman"/>
        </w:rPr>
        <w:t>，</w:t>
      </w:r>
      <w:r>
        <w:t>则关于两物体的质量</w:t>
      </w:r>
      <w:r>
        <w:rPr>
          <w:rFonts w:eastAsia="Times New Roman"/>
        </w:rPr>
        <w:t xml:space="preserve"> m </w:t>
      </w:r>
      <w:r>
        <w:t>、及排开液体体积</w:t>
      </w:r>
      <w:r>
        <w:object w:dxaOrig="345" w:dyaOrig="375">
          <v:shape id="_x0000_i1026" type="#_x0000_t75" alt=" " style="width:17.25pt;height:18.75pt" o:ole="">
            <v:imagedata r:id="rId24" o:title=" "/>
          </v:shape>
          <o:OLEObject Type="Embed" ProgID="Equation.DSMT4" ShapeID="_x0000_i1026" DrawAspect="Content" ObjectID="_1680975436" r:id="rId25"/>
        </w:object>
      </w:r>
      <w:r>
        <w:rPr>
          <w:rFonts w:eastAsia="Times New Roman"/>
        </w:rPr>
        <w:t xml:space="preserve"> </w:t>
      </w:r>
      <w:r>
        <w:t>的大小关系，下列说法正确的是</w:t>
      </w:r>
    </w:p>
    <w:p w:rsidR="00163697" w:rsidRDefault="00FE4EFC">
      <w:pPr>
        <w:spacing w:line="360" w:lineRule="auto"/>
        <w:jc w:val="left"/>
        <w:textAlignment w:val="center"/>
      </w:pPr>
      <w:r>
        <w:rPr>
          <w:noProof/>
        </w:rPr>
        <w:lastRenderedPageBreak/>
        <w:drawing>
          <wp:inline distT="0" distB="0" distL="114300" distR="114300">
            <wp:extent cx="1704975" cy="914400"/>
            <wp:effectExtent l="0" t="0" r="9525" b="0"/>
            <wp:docPr id="98"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142" name="图片 149" descr=" "/>
                    <pic:cNvPicPr>
                      <a:picLocks noChangeAspect="1"/>
                    </pic:cNvPicPr>
                  </pic:nvPicPr>
                  <pic:blipFill>
                    <a:blip r:embed="rId26"/>
                    <a:stretch>
                      <a:fillRect/>
                    </a:stretch>
                  </pic:blipFill>
                  <pic:spPr>
                    <a:xfrm>
                      <a:off x="0" y="0"/>
                      <a:ext cx="1704975" cy="914400"/>
                    </a:xfrm>
                    <a:prstGeom prst="rect">
                      <a:avLst/>
                    </a:prstGeom>
                    <a:noFill/>
                    <a:ln>
                      <a:noFill/>
                    </a:ln>
                  </pic:spPr>
                </pic:pic>
              </a:graphicData>
            </a:graphic>
          </wp:inline>
        </w:drawing>
      </w:r>
    </w:p>
    <w:p w:rsidR="00163697" w:rsidRDefault="00FE4EFC">
      <w:pPr>
        <w:spacing w:line="360" w:lineRule="auto"/>
        <w:jc w:val="left"/>
        <w:textAlignment w:val="center"/>
      </w:pPr>
      <w:r>
        <w:t>A</w:t>
      </w:r>
      <w:r>
        <w:t>．</w:t>
      </w:r>
      <w:r>
        <w:t>若</w:t>
      </w:r>
      <w:r>
        <w:rPr>
          <w:rFonts w:eastAsia="Times New Roman"/>
        </w:rPr>
        <w:t xml:space="preserve"> </w:t>
      </w:r>
      <w:r>
        <w:object w:dxaOrig="795" w:dyaOrig="360">
          <v:shape id="_x0000_i1027" type="#_x0000_t75" alt=" " style="width:39.75pt;height:18pt" o:ole="">
            <v:imagedata r:id="rId27" o:title=" "/>
          </v:shape>
          <o:OLEObject Type="Embed" ProgID="Equation.DSMT4" ShapeID="_x0000_i1027" DrawAspect="Content" ObjectID="_1680975437" r:id="rId28"/>
        </w:object>
      </w:r>
      <w:r>
        <w:t>，则</w:t>
      </w:r>
      <w:r>
        <w:rPr>
          <w:rFonts w:eastAsia="Times New Roman"/>
        </w:rPr>
        <w:t xml:space="preserve"> </w:t>
      </w:r>
      <w:r>
        <w:object w:dxaOrig="465" w:dyaOrig="375">
          <v:shape id="_x0000_i1028" type="#_x0000_t75" alt=" " style="width:23.25pt;height:18.75pt" o:ole="">
            <v:imagedata r:id="rId29" o:title=" "/>
          </v:shape>
          <o:OLEObject Type="Embed" ProgID="Equation.DSMT4" ShapeID="_x0000_i1028" DrawAspect="Content" ObjectID="_1680975438" r:id="rId30"/>
        </w:object>
      </w:r>
      <w:r>
        <w:rPr>
          <w:rFonts w:eastAsia="Times New Roman"/>
        </w:rPr>
        <w:t xml:space="preserve"> </w:t>
      </w:r>
      <w:r>
        <w:t>一定大于</w:t>
      </w:r>
      <w:r>
        <w:object w:dxaOrig="465" w:dyaOrig="375">
          <v:shape id="_x0000_i1029" type="#_x0000_t75" alt=" " style="width:23.25pt;height:18.75pt" o:ole="">
            <v:imagedata r:id="rId31" o:title=" "/>
          </v:shape>
          <o:OLEObject Type="Embed" ProgID="Equation.DSMT4" ShapeID="_x0000_i1029" DrawAspect="Content" ObjectID="_1680975439" r:id="rId32"/>
        </w:object>
      </w:r>
    </w:p>
    <w:p w:rsidR="00163697" w:rsidRDefault="00FE4EFC">
      <w:pPr>
        <w:spacing w:line="360" w:lineRule="auto"/>
        <w:jc w:val="left"/>
        <w:textAlignment w:val="center"/>
      </w:pPr>
      <w:r>
        <w:t>B</w:t>
      </w:r>
      <w:r>
        <w:t>．</w:t>
      </w:r>
      <w:r>
        <w:t>若</w:t>
      </w:r>
      <w:r>
        <w:rPr>
          <w:rFonts w:eastAsia="Times New Roman"/>
        </w:rPr>
        <w:t xml:space="preserve"> </w:t>
      </w:r>
      <w:r>
        <w:object w:dxaOrig="795" w:dyaOrig="360">
          <v:shape id="_x0000_i1030" type="#_x0000_t75" alt=" " style="width:39.75pt;height:18pt" o:ole="">
            <v:imagedata r:id="rId27" o:title=" "/>
          </v:shape>
          <o:OLEObject Type="Embed" ProgID="Equation.DSMT4" ShapeID="_x0000_i1030" DrawAspect="Content" ObjectID="_1680975440" r:id="rId33"/>
        </w:object>
      </w:r>
      <w:r>
        <w:rPr>
          <w:rFonts w:eastAsia="Times New Roman"/>
        </w:rPr>
        <w:t xml:space="preserve"> </w:t>
      </w:r>
      <w:r>
        <w:t>，则</w:t>
      </w:r>
      <w:r>
        <w:rPr>
          <w:rFonts w:eastAsia="Times New Roman"/>
        </w:rPr>
        <w:t xml:space="preserve"> </w:t>
      </w:r>
      <w:r>
        <w:object w:dxaOrig="465" w:dyaOrig="375">
          <v:shape id="_x0000_i1031" type="#_x0000_t75" alt=" " style="width:23.25pt;height:18.75pt" o:ole="">
            <v:imagedata r:id="rId29" o:title=" "/>
          </v:shape>
          <o:OLEObject Type="Embed" ProgID="Equation.DSMT4" ShapeID="_x0000_i1031" DrawAspect="Content" ObjectID="_1680975441" r:id="rId34"/>
        </w:object>
      </w:r>
      <w:r>
        <w:rPr>
          <w:rFonts w:eastAsia="Times New Roman"/>
        </w:rPr>
        <w:t xml:space="preserve"> </w:t>
      </w:r>
      <w:r>
        <w:t>可能小于</w:t>
      </w:r>
      <w:r>
        <w:object w:dxaOrig="465" w:dyaOrig="375">
          <v:shape id="_x0000_i1032" type="#_x0000_t75" alt=" " style="width:23.25pt;height:18.75pt" o:ole="">
            <v:imagedata r:id="rId31" o:title=" "/>
          </v:shape>
          <o:OLEObject Type="Embed" ProgID="Equation.DSMT4" ShapeID="_x0000_i1032" DrawAspect="Content" ObjectID="_1680975442" r:id="rId35"/>
        </w:object>
      </w:r>
    </w:p>
    <w:p w:rsidR="00163697" w:rsidRDefault="00FE4EFC">
      <w:pPr>
        <w:spacing w:line="360" w:lineRule="auto"/>
        <w:jc w:val="left"/>
        <w:textAlignment w:val="center"/>
      </w:pPr>
      <w:r>
        <w:t>C</w:t>
      </w:r>
      <w:r>
        <w:t>．</w:t>
      </w:r>
      <w:r>
        <w:t>若</w:t>
      </w:r>
      <w:r>
        <w:rPr>
          <w:rFonts w:eastAsia="Times New Roman"/>
        </w:rPr>
        <w:t xml:space="preserve"> </w:t>
      </w:r>
      <w:r>
        <w:object w:dxaOrig="900" w:dyaOrig="360">
          <v:shape id="_x0000_i1033" type="#_x0000_t75" alt=" " style="width:45pt;height:18pt" o:ole="">
            <v:imagedata r:id="rId36" o:title=" "/>
          </v:shape>
          <o:OLEObject Type="Embed" ProgID="Equation.DSMT4" ShapeID="_x0000_i1033" DrawAspect="Content" ObjectID="_1680975443" r:id="rId37"/>
        </w:object>
      </w:r>
      <w:r>
        <w:t>，则</w:t>
      </w:r>
      <w:r>
        <w:rPr>
          <w:rFonts w:eastAsia="Times New Roman"/>
        </w:rPr>
        <w:t xml:space="preserve"> </w:t>
      </w:r>
      <w:r>
        <w:object w:dxaOrig="465" w:dyaOrig="375">
          <v:shape id="_x0000_i1034" type="#_x0000_t75" alt=" " style="width:23.25pt;height:18.75pt" o:ole="">
            <v:imagedata r:id="rId29" o:title=" "/>
          </v:shape>
          <o:OLEObject Type="Embed" ProgID="Equation.DSMT4" ShapeID="_x0000_i1034" DrawAspect="Content" ObjectID="_1680975444" r:id="rId38"/>
        </w:object>
      </w:r>
      <w:r>
        <w:t>一定小于</w:t>
      </w:r>
      <w:r>
        <w:object w:dxaOrig="465" w:dyaOrig="375">
          <v:shape id="_x0000_i1035" type="#_x0000_t75" alt=" " style="width:23.25pt;height:18.75pt" o:ole="">
            <v:imagedata r:id="rId31" o:title=" "/>
          </v:shape>
          <o:OLEObject Type="Embed" ProgID="Equation.DSMT4" ShapeID="_x0000_i1035" DrawAspect="Content" ObjectID="_1680975445" r:id="rId39"/>
        </w:object>
      </w:r>
    </w:p>
    <w:p w:rsidR="00163697" w:rsidRDefault="00FE4EFC">
      <w:pPr>
        <w:spacing w:line="360" w:lineRule="auto"/>
        <w:jc w:val="left"/>
        <w:textAlignment w:val="center"/>
      </w:pPr>
      <w:r>
        <w:t>D</w:t>
      </w:r>
      <w:r>
        <w:t>．</w:t>
      </w:r>
      <w:r>
        <w:t>若</w:t>
      </w:r>
      <w:r>
        <w:rPr>
          <w:rFonts w:eastAsia="Times New Roman"/>
        </w:rPr>
        <w:t xml:space="preserve"> </w:t>
      </w:r>
      <w:r>
        <w:object w:dxaOrig="900" w:dyaOrig="360">
          <v:shape id="_x0000_i1036" type="#_x0000_t75" alt=" " style="width:45pt;height:18pt" o:ole="">
            <v:imagedata r:id="rId36" o:title=" "/>
          </v:shape>
          <o:OLEObject Type="Embed" ProgID="Equation.DSMT4" ShapeID="_x0000_i1036" DrawAspect="Content" ObjectID="_1680975446" r:id="rId40"/>
        </w:object>
      </w:r>
      <w:r>
        <w:t>，则</w:t>
      </w:r>
      <w:r>
        <w:object w:dxaOrig="465" w:dyaOrig="375">
          <v:shape id="_x0000_i1037" type="#_x0000_t75" alt=" " style="width:23.25pt;height:18.75pt" o:ole="">
            <v:imagedata r:id="rId29" o:title=" "/>
          </v:shape>
          <o:OLEObject Type="Embed" ProgID="Equation.DSMT4" ShapeID="_x0000_i1037" DrawAspect="Content" ObjectID="_1680975447" r:id="rId41"/>
        </w:object>
      </w:r>
      <w:r>
        <w:t>可能大于</w:t>
      </w:r>
      <w:r>
        <w:object w:dxaOrig="465" w:dyaOrig="375">
          <v:shape id="_x0000_i1038" type="#_x0000_t75" alt=" " style="width:23.25pt;height:18.75pt" o:ole="">
            <v:imagedata r:id="rId31" o:title=" "/>
          </v:shape>
          <o:OLEObject Type="Embed" ProgID="Equation.DSMT4" ShapeID="_x0000_i1038" DrawAspect="Content" ObjectID="_1680975448" r:id="rId42"/>
        </w:object>
      </w:r>
    </w:p>
    <w:p w:rsidR="00163697" w:rsidRDefault="00163697"/>
    <w:p w:rsidR="00163697" w:rsidRDefault="00FE4EFC">
      <w:pPr>
        <w:rPr>
          <w:b/>
        </w:rPr>
      </w:pPr>
      <w:r>
        <w:rPr>
          <w:b/>
        </w:rPr>
        <w:t>二</w:t>
      </w:r>
      <w:r>
        <w:rPr>
          <w:b/>
        </w:rPr>
        <w:t>、填空题</w:t>
      </w:r>
    </w:p>
    <w:p w:rsidR="00163697" w:rsidRDefault="00FE4EFC">
      <w:pPr>
        <w:spacing w:line="360" w:lineRule="auto"/>
        <w:jc w:val="left"/>
        <w:textAlignment w:val="center"/>
      </w:pPr>
      <w:r>
        <w:t>11</w:t>
      </w:r>
      <w:r>
        <w:t>．（</w:t>
      </w:r>
      <w:r>
        <w:t>2020·</w:t>
      </w:r>
      <w:r>
        <w:t>上海松江</w:t>
      </w:r>
      <w:r>
        <w:t>·</w:t>
      </w:r>
      <w:r>
        <w:t>月考）</w:t>
      </w:r>
      <w:r>
        <w:rPr>
          <w:rFonts w:eastAsia="Times New Roman"/>
        </w:rPr>
        <w:t>2018</w:t>
      </w:r>
      <w:r>
        <w:t>年</w:t>
      </w:r>
      <w:r>
        <w:rPr>
          <w:rFonts w:eastAsia="Times New Roman"/>
        </w:rPr>
        <w:t>12</w:t>
      </w:r>
      <w:r>
        <w:t>月</w:t>
      </w:r>
      <w:r>
        <w:rPr>
          <w:rFonts w:eastAsia="Times New Roman"/>
        </w:rPr>
        <w:t>11</w:t>
      </w:r>
      <w:r>
        <w:t>日，在西南印度洋进行大洋考察的</w:t>
      </w:r>
      <w:r>
        <w:t>“</w:t>
      </w:r>
      <w:r>
        <w:t>深海勇士</w:t>
      </w:r>
      <w:r>
        <w:t>”</w:t>
      </w:r>
      <w:r>
        <w:t>号潜水器从水面下潜到</w:t>
      </w:r>
      <w:r>
        <w:rPr>
          <w:rFonts w:eastAsia="Times New Roman"/>
        </w:rPr>
        <w:t>1000</w:t>
      </w:r>
      <w:r>
        <w:t>米深处的过程中，它受到的海水压强将</w:t>
      </w:r>
      <w:r>
        <w:t>______</w:t>
      </w:r>
      <w:r>
        <w:t>（选填</w:t>
      </w:r>
      <w:r>
        <w:t>“</w:t>
      </w:r>
      <w:r>
        <w:t>变大</w:t>
      </w:r>
      <w:r>
        <w:t>”</w:t>
      </w:r>
      <w:r>
        <w:t>、</w:t>
      </w:r>
      <w:r>
        <w:t>“</w:t>
      </w:r>
      <w:r>
        <w:t>不变</w:t>
      </w:r>
      <w:r>
        <w:t>”</w:t>
      </w:r>
      <w:r>
        <w:t>或</w:t>
      </w:r>
      <w:r>
        <w:t>“</w:t>
      </w:r>
      <w:r>
        <w:t>变小</w:t>
      </w:r>
      <w:r>
        <w:t>”</w:t>
      </w:r>
      <w:r>
        <w:t>）。在</w:t>
      </w:r>
      <w:r>
        <w:rPr>
          <w:rFonts w:eastAsia="Times New Roman"/>
        </w:rPr>
        <w:t>1000m</w:t>
      </w:r>
      <w:r>
        <w:t>深处海水产生的压强约为</w:t>
      </w:r>
      <w:r>
        <w:t>______</w:t>
      </w:r>
      <w:r>
        <w:t>帕，在此深度时海水对潜水器每</w:t>
      </w:r>
      <w:r>
        <w:rPr>
          <w:rFonts w:eastAsia="Times New Roman"/>
        </w:rPr>
        <w:t>0.5m</w:t>
      </w:r>
      <w:r>
        <w:rPr>
          <w:rFonts w:eastAsia="Times New Roman"/>
          <w:vertAlign w:val="superscript"/>
        </w:rPr>
        <w:t>2</w:t>
      </w:r>
      <w:r>
        <w:t>的外表面产生的压力约为</w:t>
      </w:r>
      <w:r>
        <w:t>______</w:t>
      </w:r>
      <w:r>
        <w:t>牛。</w:t>
      </w:r>
    </w:p>
    <w:p w:rsidR="00163697" w:rsidRDefault="00FE4EFC">
      <w:pPr>
        <w:spacing w:line="360" w:lineRule="auto"/>
        <w:jc w:val="left"/>
        <w:textAlignment w:val="center"/>
      </w:pPr>
      <w:r>
        <w:t>12</w:t>
      </w:r>
      <w:r>
        <w:t>．（</w:t>
      </w:r>
      <w:r>
        <w:t>2020·</w:t>
      </w:r>
      <w:r>
        <w:t>上海杨浦</w:t>
      </w:r>
      <w:r>
        <w:t>·</w:t>
      </w:r>
      <w:r>
        <w:t>初三期末）</w:t>
      </w:r>
      <w:r>
        <w:t>一薄壁圆柱形容器盛有水，用弹簧测力计竖直吊着重为</w:t>
      </w:r>
      <w:r>
        <w:rPr>
          <w:rFonts w:eastAsia="Times New Roman"/>
        </w:rPr>
        <w:t>10</w:t>
      </w:r>
      <w:r>
        <w:t>牛的实心物块</w:t>
      </w:r>
      <w:r>
        <w:rPr>
          <w:rFonts w:eastAsia="Times New Roman"/>
        </w:rPr>
        <w:t>A</w:t>
      </w:r>
      <w:r>
        <w:t>从图（</w:t>
      </w:r>
      <w:r>
        <w:rPr>
          <w:rFonts w:eastAsia="Times New Roman"/>
        </w:rPr>
        <w:t>a</w:t>
      </w:r>
      <w:r>
        <w:t>）所示位置开始，缓慢浸入水中，最终物块</w:t>
      </w:r>
      <w:r>
        <w:rPr>
          <w:rFonts w:eastAsia="Times New Roman"/>
        </w:rPr>
        <w:t>A</w:t>
      </w:r>
      <w:r>
        <w:t>静止在图（</w:t>
      </w:r>
      <w:r>
        <w:rPr>
          <w:rFonts w:eastAsia="Times New Roman"/>
        </w:rPr>
        <w:t>b</w:t>
      </w:r>
      <w:r>
        <w:t>）所示位置，弹簧测力计示数为</w:t>
      </w:r>
      <w:r>
        <w:rPr>
          <w:rFonts w:eastAsia="Times New Roman"/>
        </w:rPr>
        <w:t>6</w:t>
      </w:r>
      <w:r>
        <w:t>牛。此过程中水对物体下表面的压力</w:t>
      </w:r>
      <w:r>
        <w:t>_____</w:t>
      </w:r>
      <w:r>
        <w:t>，容器对水平地面的压力</w:t>
      </w:r>
      <w:r>
        <w:t>_____</w:t>
      </w:r>
      <w:r>
        <w:t>（上述两空均选填</w:t>
      </w:r>
      <w:r>
        <w:t>“</w:t>
      </w:r>
      <w:r>
        <w:t>始终变大</w:t>
      </w:r>
      <w:r>
        <w:t>”</w:t>
      </w:r>
      <w:r>
        <w:t>、</w:t>
      </w:r>
      <w:r>
        <w:t>“</w:t>
      </w:r>
      <w:r>
        <w:t>先变大后不变</w:t>
      </w:r>
      <w:r>
        <w:t>”</w:t>
      </w:r>
      <w:r>
        <w:t>，</w:t>
      </w:r>
      <w:r>
        <w:t>“</w:t>
      </w:r>
      <w:r>
        <w:t>始终变小</w:t>
      </w:r>
      <w:r>
        <w:t>”</w:t>
      </w:r>
      <w:r>
        <w:t>或</w:t>
      </w:r>
      <w:r>
        <w:t>“</w:t>
      </w:r>
      <w:r>
        <w:t>先变小后不变</w:t>
      </w:r>
      <w:r>
        <w:t>”</w:t>
      </w:r>
      <w:r>
        <w:t>）；最终物块</w:t>
      </w:r>
      <w:r>
        <w:rPr>
          <w:rFonts w:eastAsia="Times New Roman"/>
        </w:rPr>
        <w:t>A</w:t>
      </w:r>
      <w:r>
        <w:t>受到的浮力为</w:t>
      </w:r>
      <w:r>
        <w:t>_____</w:t>
      </w:r>
      <w:r>
        <w:t>牛，初末两个状态水对容器底部的压力增加量为</w:t>
      </w:r>
      <w:r>
        <w:t>_____</w:t>
      </w:r>
      <w:r>
        <w:t>牛。</w:t>
      </w:r>
    </w:p>
    <w:p w:rsidR="00163697" w:rsidRDefault="00FE4EFC">
      <w:pPr>
        <w:spacing w:line="360" w:lineRule="auto"/>
        <w:jc w:val="left"/>
        <w:textAlignment w:val="center"/>
      </w:pPr>
      <w:r>
        <w:rPr>
          <w:noProof/>
        </w:rPr>
        <w:drawing>
          <wp:inline distT="0" distB="0" distL="114300" distR="114300">
            <wp:extent cx="1048385" cy="1238885"/>
            <wp:effectExtent l="0" t="0" r="18415" b="18415"/>
            <wp:docPr id="106" name="图片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478706" name="图片 162" descr=" "/>
                    <pic:cNvPicPr>
                      <a:picLocks noChangeAspect="1"/>
                    </pic:cNvPicPr>
                  </pic:nvPicPr>
                  <pic:blipFill>
                    <a:blip r:embed="rId43"/>
                    <a:stretch>
                      <a:fillRect/>
                    </a:stretch>
                  </pic:blipFill>
                  <pic:spPr>
                    <a:xfrm>
                      <a:off x="0" y="0"/>
                      <a:ext cx="1048385" cy="1238885"/>
                    </a:xfrm>
                    <a:prstGeom prst="rect">
                      <a:avLst/>
                    </a:prstGeom>
                    <a:noFill/>
                    <a:ln>
                      <a:noFill/>
                    </a:ln>
                  </pic:spPr>
                </pic:pic>
              </a:graphicData>
            </a:graphic>
          </wp:inline>
        </w:drawing>
      </w:r>
    </w:p>
    <w:p w:rsidR="00163697" w:rsidRDefault="00FE4EFC">
      <w:pPr>
        <w:spacing w:line="360" w:lineRule="auto"/>
        <w:jc w:val="left"/>
        <w:textAlignment w:val="center"/>
      </w:pPr>
      <w:r>
        <w:t>13</w:t>
      </w:r>
      <w:r>
        <w:t>．（</w:t>
      </w:r>
      <w:r>
        <w:t>2018·</w:t>
      </w:r>
      <w:r>
        <w:t>上海嘉定</w:t>
      </w:r>
      <w:r>
        <w:t>·</w:t>
      </w:r>
      <w:r>
        <w:t>初三期中）</w:t>
      </w:r>
      <w:r>
        <w:t>密度不同的木块</w:t>
      </w:r>
      <w:r>
        <w:rPr>
          <w:rFonts w:eastAsia="Times New Roman"/>
        </w:rPr>
        <w:t>A</w:t>
      </w:r>
      <w:r>
        <w:t>、</w:t>
      </w:r>
      <w:r>
        <w:rPr>
          <w:rFonts w:eastAsia="Times New Roman"/>
        </w:rPr>
        <w:t>B</w:t>
      </w:r>
      <w:r>
        <w:t>、</w:t>
      </w:r>
      <w:r>
        <w:rPr>
          <w:rFonts w:eastAsia="Times New Roman"/>
        </w:rPr>
        <w:t>C</w:t>
      </w:r>
      <w:r>
        <w:t>体积相同，放在同种液体中，静止后如图，则木块</w:t>
      </w:r>
      <w:r>
        <w:t>_____</w:t>
      </w:r>
      <w:r>
        <w:t>所受浮力最大，木块</w:t>
      </w:r>
      <w:r>
        <w:t>_____</w:t>
      </w:r>
      <w:r>
        <w:t>的密度最大．</w:t>
      </w:r>
    </w:p>
    <w:p w:rsidR="00163697" w:rsidRDefault="00FE4EFC">
      <w:pPr>
        <w:spacing w:line="360" w:lineRule="auto"/>
        <w:jc w:val="left"/>
        <w:textAlignment w:val="center"/>
      </w:pPr>
      <w:r>
        <w:rPr>
          <w:noProof/>
        </w:rPr>
        <w:lastRenderedPageBreak/>
        <w:drawing>
          <wp:inline distT="0" distB="0" distL="114300" distR="114300">
            <wp:extent cx="1190625" cy="1000125"/>
            <wp:effectExtent l="0" t="0" r="9525" b="9525"/>
            <wp:docPr id="110"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64495" name="图片 163" descr=" "/>
                    <pic:cNvPicPr>
                      <a:picLocks noChangeAspect="1"/>
                    </pic:cNvPicPr>
                  </pic:nvPicPr>
                  <pic:blipFill>
                    <a:blip r:embed="rId44"/>
                    <a:stretch>
                      <a:fillRect/>
                    </a:stretch>
                  </pic:blipFill>
                  <pic:spPr>
                    <a:xfrm>
                      <a:off x="0" y="0"/>
                      <a:ext cx="1190625" cy="1000125"/>
                    </a:xfrm>
                    <a:prstGeom prst="rect">
                      <a:avLst/>
                    </a:prstGeom>
                    <a:noFill/>
                    <a:ln>
                      <a:noFill/>
                    </a:ln>
                  </pic:spPr>
                </pic:pic>
              </a:graphicData>
            </a:graphic>
          </wp:inline>
        </w:drawing>
      </w:r>
    </w:p>
    <w:p w:rsidR="00163697" w:rsidRDefault="00FE4EFC">
      <w:pPr>
        <w:spacing w:line="360" w:lineRule="auto"/>
        <w:jc w:val="left"/>
        <w:textAlignment w:val="center"/>
      </w:pPr>
      <w:r>
        <w:t>14</w:t>
      </w:r>
      <w:r>
        <w:t>．（</w:t>
      </w:r>
      <w:r>
        <w:t>2017·</w:t>
      </w:r>
      <w:r>
        <w:t>上海市泾南中学期中）</w:t>
      </w:r>
      <w:r>
        <w:t>如图所示，烧杯中装有适量的水。将一个重为</w:t>
      </w:r>
      <w:r>
        <w:rPr>
          <w:rFonts w:eastAsia="Times New Roman"/>
        </w:rPr>
        <w:t>2.4</w:t>
      </w:r>
      <w:r>
        <w:t>牛、体积为</w:t>
      </w:r>
      <w:r>
        <w:rPr>
          <w:rFonts w:eastAsia="Times New Roman"/>
        </w:rPr>
        <w:t>2×10</w:t>
      </w:r>
      <w:r>
        <w:rPr>
          <w:rFonts w:ascii="Symbol" w:eastAsia="Symbol" w:hAnsi="Symbol"/>
          <w:vertAlign w:val="superscript"/>
        </w:rPr>
        <w:sym w:font="Symbol" w:char="F02D"/>
      </w:r>
      <w:r>
        <w:rPr>
          <w:rFonts w:eastAsia="Times New Roman"/>
          <w:vertAlign w:val="superscript"/>
        </w:rPr>
        <w:t>4</w:t>
      </w:r>
      <w:r>
        <w:t>米</w:t>
      </w:r>
      <w:r>
        <w:rPr>
          <w:rFonts w:eastAsia="Times New Roman"/>
          <w:vertAlign w:val="superscript"/>
        </w:rPr>
        <w:t>3</w:t>
      </w:r>
      <w:r>
        <w:t>的长方体实心物体</w:t>
      </w:r>
      <w:r>
        <w:rPr>
          <w:rFonts w:eastAsia="Times New Roman"/>
        </w:rPr>
        <w:t>A</w:t>
      </w:r>
      <w:r>
        <w:t>用细线吊着，然后将其一半浸入烧杯的水中，则物体</w:t>
      </w:r>
      <w:r>
        <w:rPr>
          <w:rFonts w:eastAsia="Times New Roman"/>
        </w:rPr>
        <w:t>A</w:t>
      </w:r>
      <w:r>
        <w:t>受到的浮力为</w:t>
      </w:r>
      <w:r>
        <w:t>______</w:t>
      </w:r>
      <w:r>
        <w:t>牛，细线对物体的拉力为</w:t>
      </w:r>
      <w:r>
        <w:t>______</w:t>
      </w:r>
      <w:r>
        <w:t>牛。把细线剪断，当物体</w:t>
      </w:r>
      <w:r>
        <w:rPr>
          <w:rFonts w:eastAsia="Times New Roman"/>
        </w:rPr>
        <w:t>A</w:t>
      </w:r>
      <w:r>
        <w:t>刚好浸没时受到的合力为</w:t>
      </w:r>
      <w:r>
        <w:t>______</w:t>
      </w:r>
      <w:r>
        <w:t>牛。</w:t>
      </w:r>
    </w:p>
    <w:p w:rsidR="00163697" w:rsidRDefault="00FE4EFC">
      <w:pPr>
        <w:spacing w:line="360" w:lineRule="auto"/>
        <w:jc w:val="left"/>
        <w:textAlignment w:val="center"/>
      </w:pPr>
      <w:r>
        <w:rPr>
          <w:noProof/>
        </w:rPr>
        <w:drawing>
          <wp:inline distT="0" distB="0" distL="114300" distR="114300">
            <wp:extent cx="1038225" cy="781050"/>
            <wp:effectExtent l="0" t="0" r="9525" b="0"/>
            <wp:docPr id="115"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32282" name="图片 164" descr=" "/>
                    <pic:cNvPicPr>
                      <a:picLocks noChangeAspect="1"/>
                    </pic:cNvPicPr>
                  </pic:nvPicPr>
                  <pic:blipFill>
                    <a:blip r:embed="rId45"/>
                    <a:stretch>
                      <a:fillRect/>
                    </a:stretch>
                  </pic:blipFill>
                  <pic:spPr>
                    <a:xfrm>
                      <a:off x="0" y="0"/>
                      <a:ext cx="1038225" cy="781050"/>
                    </a:xfrm>
                    <a:prstGeom prst="rect">
                      <a:avLst/>
                    </a:prstGeom>
                    <a:noFill/>
                    <a:ln>
                      <a:noFill/>
                    </a:ln>
                  </pic:spPr>
                </pic:pic>
              </a:graphicData>
            </a:graphic>
          </wp:inline>
        </w:drawing>
      </w:r>
    </w:p>
    <w:p w:rsidR="00163697" w:rsidRDefault="00FE4EFC">
      <w:pPr>
        <w:spacing w:line="360" w:lineRule="auto"/>
        <w:jc w:val="left"/>
        <w:textAlignment w:val="center"/>
      </w:pPr>
      <w:r>
        <w:t>15</w:t>
      </w:r>
      <w:r>
        <w:t>．（</w:t>
      </w:r>
      <w:r>
        <w:t>2018·</w:t>
      </w:r>
      <w:r>
        <w:t>上海闵行</w:t>
      </w:r>
      <w:r>
        <w:t>·</w:t>
      </w:r>
      <w:r>
        <w:t>初三期末）</w:t>
      </w:r>
      <w:r>
        <w:t>港珠澳大桥是世界最长的跨海大桥，隧道由</w:t>
      </w:r>
      <w:r>
        <w:t>33</w:t>
      </w:r>
      <w:r>
        <w:t>节沉管组成．某节管的排水量约为</w:t>
      </w:r>
      <w:r>
        <w:t>8</w:t>
      </w:r>
      <w:r>
        <w:t>万吨，将它缓缓放入海水中，待其浸没后受到的浮力大小约为</w:t>
      </w:r>
      <w:r>
        <w:t>________</w:t>
      </w:r>
      <w:r>
        <w:t>牛，方向为</w:t>
      </w:r>
      <w:r>
        <w:t>__________</w:t>
      </w:r>
      <w:r>
        <w:t>，排开海水的体积约为</w:t>
      </w:r>
      <w:r>
        <w:t>________</w:t>
      </w:r>
      <w:r>
        <w:t>米</w:t>
      </w:r>
      <w:r>
        <w:rPr>
          <w:vertAlign w:val="superscript"/>
        </w:rPr>
        <w:t>3</w:t>
      </w:r>
      <w:r>
        <w:t>．（海水的密度取</w:t>
      </w:r>
      <w:r>
        <w:t>1×10</w:t>
      </w:r>
      <w:r>
        <w:rPr>
          <w:vertAlign w:val="superscript"/>
        </w:rPr>
        <w:t>3</w:t>
      </w:r>
      <w:r>
        <w:t>千克</w:t>
      </w:r>
      <w:r>
        <w:t>/</w:t>
      </w:r>
      <w:r>
        <w:t>米</w:t>
      </w:r>
      <w:r>
        <w:rPr>
          <w:vertAlign w:val="superscript"/>
        </w:rPr>
        <w:t>3</w:t>
      </w:r>
      <w:r>
        <w:t>）</w:t>
      </w:r>
    </w:p>
    <w:p w:rsidR="00163697" w:rsidRDefault="00FE4EFC">
      <w:pPr>
        <w:spacing w:line="360" w:lineRule="auto"/>
        <w:jc w:val="left"/>
        <w:textAlignment w:val="center"/>
        <w:rPr>
          <w:rFonts w:eastAsia="Times New Roman"/>
        </w:rPr>
      </w:pPr>
      <w:r>
        <w:t>16</w:t>
      </w:r>
      <w:r>
        <w:t>．（</w:t>
      </w:r>
      <w:r>
        <w:t>2018·</w:t>
      </w:r>
      <w:r>
        <w:t>上海南洋中学初三月考）</w:t>
      </w:r>
      <w:r>
        <w:t>水平桌面上两个完全相同的烧杯中分别盛有甲、乙两种液体，将两个完全相同的小球</w:t>
      </w:r>
      <w:r>
        <w:rPr>
          <w:rFonts w:eastAsia="Times New Roman"/>
        </w:rPr>
        <w:t>A、B</w:t>
      </w:r>
      <w:r>
        <w:t>分别放入两烧杯中，当两球静止时，两液面高度相同，球所处的位置如图所示两小球；甲所受浮力的大小关系为</w:t>
      </w:r>
      <w:r>
        <w:rPr>
          <w:rFonts w:eastAsia="Times New Roman"/>
        </w:rPr>
        <w:t>F</w:t>
      </w:r>
      <w:r>
        <w:rPr>
          <w:rFonts w:eastAsia="Times New Roman"/>
          <w:vertAlign w:val="subscript"/>
        </w:rPr>
        <w:t>A</w:t>
      </w:r>
      <w:r>
        <w:t>_____</w:t>
      </w:r>
      <w:r>
        <w:rPr>
          <w:rFonts w:eastAsia="Times New Roman"/>
        </w:rPr>
        <w:t>F</w:t>
      </w:r>
      <w:r>
        <w:rPr>
          <w:rFonts w:eastAsia="Times New Roman"/>
          <w:vertAlign w:val="subscript"/>
        </w:rPr>
        <w:t>B</w:t>
      </w:r>
      <w:r>
        <w:t>，两小球所排开液体重力的大小关系为</w:t>
      </w:r>
      <w:r>
        <w:rPr>
          <w:rFonts w:eastAsia="Times New Roman"/>
        </w:rPr>
        <w:t>G</w:t>
      </w:r>
      <w:r>
        <w:rPr>
          <w:rFonts w:eastAsia="Times New Roman"/>
          <w:vertAlign w:val="subscript"/>
        </w:rPr>
        <w:t>A</w:t>
      </w:r>
      <w:r>
        <w:t>_____</w:t>
      </w:r>
      <w:r>
        <w:rPr>
          <w:rFonts w:eastAsia="Times New Roman"/>
        </w:rPr>
        <w:t>G</w:t>
      </w:r>
      <w:r>
        <w:rPr>
          <w:rFonts w:eastAsia="Times New Roman"/>
          <w:vertAlign w:val="subscript"/>
        </w:rPr>
        <w:t>B</w:t>
      </w:r>
      <w:r>
        <w:t>，两种液体对烧杯底的压强的大小关系为</w:t>
      </w:r>
      <w:r>
        <w:rPr>
          <w:rFonts w:eastAsia="Times New Roman"/>
        </w:rPr>
        <w:t>p</w:t>
      </w:r>
      <w:r>
        <w:rPr>
          <w:vertAlign w:val="subscript"/>
        </w:rPr>
        <w:t>甲</w:t>
      </w:r>
      <w:r>
        <w:t>_____</w:t>
      </w:r>
      <w:r>
        <w:rPr>
          <w:rFonts w:eastAsia="Times New Roman"/>
        </w:rPr>
        <w:t>p</w:t>
      </w:r>
      <w:r>
        <w:rPr>
          <w:vertAlign w:val="subscript"/>
        </w:rPr>
        <w:t>乙</w:t>
      </w:r>
      <w:r>
        <w:t>（均选填</w:t>
      </w:r>
      <w:r>
        <w:rPr>
          <w:rFonts w:eastAsia="Times New Roman"/>
        </w:rPr>
        <w:t>“＞”、“=”</w:t>
      </w:r>
      <w:r>
        <w:t>或</w:t>
      </w:r>
      <w:r>
        <w:rPr>
          <w:rFonts w:eastAsia="Times New Roman"/>
        </w:rPr>
        <w:t>“＜”）．</w:t>
      </w:r>
    </w:p>
    <w:p w:rsidR="00163697" w:rsidRDefault="00FE4EFC">
      <w:pPr>
        <w:spacing w:line="360" w:lineRule="auto"/>
        <w:jc w:val="left"/>
        <w:textAlignment w:val="center"/>
      </w:pPr>
      <w:r>
        <w:rPr>
          <w:noProof/>
        </w:rPr>
        <w:drawing>
          <wp:inline distT="0" distB="0" distL="114300" distR="114300">
            <wp:extent cx="1323975" cy="923925"/>
            <wp:effectExtent l="0" t="0" r="9525" b="9525"/>
            <wp:docPr id="113"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376138" name="图片 165" descr=" "/>
                    <pic:cNvPicPr>
                      <a:picLocks noChangeAspect="1"/>
                    </pic:cNvPicPr>
                  </pic:nvPicPr>
                  <pic:blipFill>
                    <a:blip r:embed="rId46"/>
                    <a:stretch>
                      <a:fillRect/>
                    </a:stretch>
                  </pic:blipFill>
                  <pic:spPr>
                    <a:xfrm>
                      <a:off x="0" y="0"/>
                      <a:ext cx="1323975" cy="923925"/>
                    </a:xfrm>
                    <a:prstGeom prst="rect">
                      <a:avLst/>
                    </a:prstGeom>
                    <a:noFill/>
                    <a:ln>
                      <a:noFill/>
                    </a:ln>
                  </pic:spPr>
                </pic:pic>
              </a:graphicData>
            </a:graphic>
          </wp:inline>
        </w:drawing>
      </w:r>
    </w:p>
    <w:p w:rsidR="00163697" w:rsidRDefault="00FE4EFC">
      <w:pPr>
        <w:spacing w:line="360" w:lineRule="auto"/>
        <w:jc w:val="left"/>
        <w:textAlignment w:val="center"/>
        <w:rPr>
          <w:rFonts w:eastAsia="Times New Roman"/>
        </w:rPr>
      </w:pPr>
      <w:r>
        <w:t>17</w:t>
      </w:r>
      <w:r>
        <w:t>．（</w:t>
      </w:r>
      <w:r>
        <w:t>2018·</w:t>
      </w:r>
      <w:r>
        <w:t>上海南洋中学初三月考）</w:t>
      </w:r>
      <w:r>
        <w:t>在平静的池水中漂浮有一个木球，木球的体积为</w:t>
      </w:r>
      <w:r>
        <w:rPr>
          <w:rFonts w:eastAsia="Times New Roman"/>
        </w:rPr>
        <w:t>4dm</w:t>
      </w:r>
      <w:r>
        <w:rPr>
          <w:rFonts w:eastAsia="Times New Roman"/>
          <w:vertAlign w:val="superscript"/>
        </w:rPr>
        <w:t>3</w:t>
      </w:r>
      <w:r>
        <w:t>，露出水面的体积为总体积的</w:t>
      </w:r>
      <w:r>
        <w:rPr>
          <w:rFonts w:eastAsia="Times New Roman"/>
        </w:rPr>
        <w:t>1/4</w:t>
      </w:r>
      <w:r>
        <w:t>，那么木球受到的浮力为</w:t>
      </w:r>
      <w:r>
        <w:t>______</w:t>
      </w:r>
      <w:r>
        <w:rPr>
          <w:rFonts w:eastAsia="Times New Roman"/>
        </w:rPr>
        <w:t>N</w:t>
      </w:r>
      <w:r>
        <w:t>．木球的密度为</w:t>
      </w:r>
      <w:r>
        <w:t>________</w:t>
      </w:r>
      <w:r>
        <w:rPr>
          <w:rFonts w:eastAsia="Times New Roman"/>
        </w:rPr>
        <w:t>kg/m</w:t>
      </w:r>
      <w:r>
        <w:rPr>
          <w:rFonts w:eastAsia="Times New Roman"/>
          <w:vertAlign w:val="superscript"/>
        </w:rPr>
        <w:t>3</w:t>
      </w:r>
      <w:r>
        <w:rPr>
          <w:rFonts w:eastAsia="Times New Roman"/>
        </w:rPr>
        <w:t>．（g=l0N/kg）</w:t>
      </w:r>
    </w:p>
    <w:p w:rsidR="00163697" w:rsidRDefault="00FE4EFC">
      <w:pPr>
        <w:spacing w:line="360" w:lineRule="auto"/>
        <w:jc w:val="left"/>
        <w:textAlignment w:val="center"/>
      </w:pPr>
      <w:r>
        <w:t>18</w:t>
      </w:r>
      <w:r>
        <w:t>．（</w:t>
      </w:r>
      <w:r>
        <w:t>2020·</w:t>
      </w:r>
      <w:r>
        <w:t>上海崇明</w:t>
      </w:r>
      <w:r>
        <w:t>·</w:t>
      </w:r>
      <w:r>
        <w:t>初三三模）</w:t>
      </w:r>
      <w:r>
        <w:t>竖直向上抛出重为</w:t>
      </w:r>
      <w:r>
        <w:rPr>
          <w:rFonts w:eastAsia="Times New Roman"/>
        </w:rPr>
        <w:t>5</w:t>
      </w:r>
      <w:r>
        <w:t>牛的小球，小球在上升过程中受到的重力方向是</w:t>
      </w:r>
      <w:r>
        <w:t>_______</w:t>
      </w:r>
      <w:r>
        <w:t>；小球在下降过程中重力势能</w:t>
      </w:r>
      <w:r>
        <w:t>________</w:t>
      </w:r>
      <w:r>
        <w:t>（选填</w:t>
      </w:r>
      <w:r>
        <w:t>“</w:t>
      </w:r>
      <w:r>
        <w:t>变大</w:t>
      </w:r>
      <w:r>
        <w:t>”</w:t>
      </w:r>
      <w:r>
        <w:t>、</w:t>
      </w:r>
      <w:r>
        <w:t>“</w:t>
      </w:r>
      <w:r>
        <w:t>变小</w:t>
      </w:r>
      <w:r>
        <w:t>”</w:t>
      </w:r>
      <w:r>
        <w:t>或</w:t>
      </w:r>
      <w:r>
        <w:t>“</w:t>
      </w:r>
      <w:r>
        <w:t>不变</w:t>
      </w:r>
      <w:r>
        <w:t>”</w:t>
      </w:r>
      <w:r>
        <w:t>）；小球落入水中，最终漂浮在水面上，小球所受浮力大小为</w:t>
      </w:r>
      <w:r>
        <w:t>_______</w:t>
      </w:r>
      <w:r>
        <w:t>牛。</w:t>
      </w:r>
    </w:p>
    <w:p w:rsidR="00163697" w:rsidRDefault="00FE4EFC">
      <w:pPr>
        <w:spacing w:before="90" w:line="360" w:lineRule="auto"/>
        <w:jc w:val="left"/>
        <w:textAlignment w:val="center"/>
      </w:pPr>
      <w:r>
        <w:t>19</w:t>
      </w:r>
      <w:r>
        <w:t>．（</w:t>
      </w:r>
      <w:r>
        <w:t>2020·</w:t>
      </w:r>
      <w:r>
        <w:t>上海大学附属学校初三三模）</w:t>
      </w:r>
      <w:r>
        <w:t>“</w:t>
      </w:r>
      <w:r>
        <w:t>海翼</w:t>
      </w:r>
      <w:r>
        <w:t>”</w:t>
      </w:r>
      <w:r>
        <w:t>水下滑翔机的质量</w:t>
      </w:r>
      <w:r>
        <w:t>为</w:t>
      </w:r>
      <w:r>
        <w:rPr>
          <w:rFonts w:eastAsia="Times New Roman"/>
        </w:rPr>
        <w:t>70kg</w:t>
      </w:r>
      <w:r>
        <w:t>，的体积约为</w:t>
      </w:r>
      <w:r>
        <w:rPr>
          <w:rFonts w:eastAsia="Times New Roman"/>
        </w:rPr>
        <w:t>7.0×10</w:t>
      </w:r>
      <w:r>
        <w:rPr>
          <w:rFonts w:eastAsia="Times New Roman"/>
          <w:vertAlign w:val="superscript"/>
        </w:rPr>
        <w:t>-2</w:t>
      </w:r>
      <w:r>
        <w:rPr>
          <w:rFonts w:eastAsia="Times New Roman"/>
        </w:rPr>
        <w:t>m</w:t>
      </w:r>
      <w:r>
        <w:rPr>
          <w:rFonts w:eastAsia="Times New Roman"/>
          <w:vertAlign w:val="superscript"/>
        </w:rPr>
        <w:t>3</w:t>
      </w:r>
      <w:r>
        <w:t>，海水</w:t>
      </w:r>
      <w:r>
        <w:lastRenderedPageBreak/>
        <w:t>密度取</w:t>
      </w:r>
      <w:r>
        <w:rPr>
          <w:rFonts w:eastAsia="Times New Roman"/>
        </w:rPr>
        <w:t>1×10</w:t>
      </w:r>
      <w:r>
        <w:rPr>
          <w:rFonts w:eastAsia="Times New Roman"/>
          <w:vertAlign w:val="superscript"/>
        </w:rPr>
        <w:t>3</w:t>
      </w:r>
      <w:r>
        <w:rPr>
          <w:rFonts w:eastAsia="Times New Roman"/>
        </w:rPr>
        <w:t>kg/m</w:t>
      </w:r>
      <w:r>
        <w:rPr>
          <w:rFonts w:eastAsia="Times New Roman"/>
          <w:vertAlign w:val="superscript"/>
        </w:rPr>
        <w:t>3</w:t>
      </w:r>
      <w:r>
        <w:t>，则当它在马里亚纳海沟附近下潜至</w:t>
      </w:r>
      <w:r>
        <w:rPr>
          <w:rFonts w:eastAsia="Times New Roman"/>
        </w:rPr>
        <w:t>5000</w:t>
      </w:r>
      <w:r>
        <w:t>米深处，所受水的压强为</w:t>
      </w:r>
      <w:r>
        <w:t>_________</w:t>
      </w:r>
      <w:r>
        <w:rPr>
          <w:rFonts w:eastAsia="Times New Roman"/>
        </w:rPr>
        <w:t>Pa</w:t>
      </w:r>
      <w:r>
        <w:t>，所受海水施加的浮力为</w:t>
      </w:r>
      <w:r>
        <w:t>________</w:t>
      </w:r>
      <w:r>
        <w:rPr>
          <w:rFonts w:eastAsia="Times New Roman"/>
        </w:rPr>
        <w:t>N</w:t>
      </w:r>
      <w:r>
        <w:t>，它受到重力与浮力的合力大小为</w:t>
      </w:r>
      <w:r>
        <w:t>_________</w:t>
      </w:r>
      <w:r>
        <w:rPr>
          <w:rFonts w:eastAsia="Times New Roman"/>
        </w:rPr>
        <w:t>N</w:t>
      </w:r>
      <w:r>
        <w:t>。</w:t>
      </w:r>
    </w:p>
    <w:p w:rsidR="00163697" w:rsidRDefault="00FE4EFC">
      <w:pPr>
        <w:spacing w:line="360" w:lineRule="auto"/>
        <w:jc w:val="left"/>
        <w:textAlignment w:val="center"/>
      </w:pPr>
      <w:r>
        <w:t>20</w:t>
      </w:r>
      <w:r>
        <w:t>．（</w:t>
      </w:r>
      <w:r>
        <w:t>2020·</w:t>
      </w:r>
      <w:r>
        <w:t>上海杨浦</w:t>
      </w:r>
      <w:r>
        <w:t>·</w:t>
      </w:r>
      <w:r>
        <w:t>初三二模）</w:t>
      </w:r>
      <w:r>
        <w:t>将质量为</w:t>
      </w:r>
      <w:r>
        <w:rPr>
          <w:rFonts w:eastAsia="Times New Roman"/>
        </w:rPr>
        <w:t>1</w:t>
      </w:r>
      <w:r>
        <w:t>千克的物块</w:t>
      </w:r>
      <w:r>
        <w:rPr>
          <w:rFonts w:eastAsia="Times New Roman"/>
        </w:rPr>
        <w:t>A</w:t>
      </w:r>
      <w:r>
        <w:t>放入装满水的圆柱形容器中，静止时如图所示，放入前后水对容器底部的压力</w:t>
      </w:r>
      <w:r>
        <w:t>__________</w:t>
      </w:r>
      <w:r>
        <w:rPr>
          <w:rFonts w:eastAsia="Times New Roman"/>
        </w:rPr>
        <w:t>(</w:t>
      </w:r>
      <w:r>
        <w:t>选填</w:t>
      </w:r>
      <w:r>
        <w:t>“</w:t>
      </w:r>
      <w:r>
        <w:t>变大</w:t>
      </w:r>
      <w:r>
        <w:t>”</w:t>
      </w:r>
      <w:r>
        <w:t>、</w:t>
      </w:r>
      <w:r>
        <w:t>“</w:t>
      </w:r>
      <w:r>
        <w:t>变小</w:t>
      </w:r>
      <w:r>
        <w:t>”</w:t>
      </w:r>
      <w:r>
        <w:t>或</w:t>
      </w:r>
      <w:r>
        <w:t>“</w:t>
      </w:r>
      <w:r>
        <w:t>不变</w:t>
      </w:r>
      <w:r>
        <w:t>”</w:t>
      </w:r>
      <w:r>
        <w:rPr>
          <w:rFonts w:eastAsia="Times New Roman"/>
        </w:rPr>
        <w:t>)</w:t>
      </w:r>
      <w:r>
        <w:t>。物块</w:t>
      </w:r>
      <w:r>
        <w:rPr>
          <w:rFonts w:eastAsia="Times New Roman"/>
        </w:rPr>
        <w:t>A</w:t>
      </w:r>
      <w:r>
        <w:t>受到的浮力为</w:t>
      </w:r>
      <w:r>
        <w:t>__________</w:t>
      </w:r>
      <w:r>
        <w:t>牛，排开水的体积为</w:t>
      </w:r>
      <w:r>
        <w:t>__________</w:t>
      </w:r>
      <w:r>
        <w:t>米</w:t>
      </w:r>
      <w:r>
        <w:rPr>
          <w:rFonts w:eastAsia="Times New Roman"/>
          <w:vertAlign w:val="superscript"/>
        </w:rPr>
        <w:t>3</w:t>
      </w:r>
      <w:r>
        <w:t>。</w:t>
      </w:r>
    </w:p>
    <w:p w:rsidR="00163697" w:rsidRDefault="00FE4EFC">
      <w:pPr>
        <w:spacing w:line="360" w:lineRule="auto"/>
        <w:jc w:val="left"/>
        <w:textAlignment w:val="center"/>
      </w:pPr>
      <w:r>
        <w:rPr>
          <w:noProof/>
        </w:rPr>
        <w:drawing>
          <wp:inline distT="0" distB="0" distL="114300" distR="114300">
            <wp:extent cx="2000250" cy="1019175"/>
            <wp:effectExtent l="0" t="0" r="0" b="9525"/>
            <wp:docPr id="111"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132559" name="图片 166" descr=" "/>
                    <pic:cNvPicPr>
                      <a:picLocks noChangeAspect="1"/>
                    </pic:cNvPicPr>
                  </pic:nvPicPr>
                  <pic:blipFill>
                    <a:blip r:embed="rId47"/>
                    <a:stretch>
                      <a:fillRect/>
                    </a:stretch>
                  </pic:blipFill>
                  <pic:spPr>
                    <a:xfrm>
                      <a:off x="0" y="0"/>
                      <a:ext cx="2000250" cy="1019175"/>
                    </a:xfrm>
                    <a:prstGeom prst="rect">
                      <a:avLst/>
                    </a:prstGeom>
                    <a:noFill/>
                    <a:ln>
                      <a:noFill/>
                    </a:ln>
                  </pic:spPr>
                </pic:pic>
              </a:graphicData>
            </a:graphic>
          </wp:inline>
        </w:drawing>
      </w:r>
      <w:r>
        <w:br/>
      </w:r>
    </w:p>
    <w:p w:rsidR="00163697" w:rsidRDefault="00FE4EFC">
      <w:pPr>
        <w:spacing w:line="360" w:lineRule="auto"/>
        <w:jc w:val="left"/>
        <w:textAlignment w:val="center"/>
      </w:pPr>
      <w:r>
        <w:t>21</w:t>
      </w:r>
      <w:r>
        <w:t>．（</w:t>
      </w:r>
      <w:r>
        <w:t>2020·</w:t>
      </w:r>
      <w:r>
        <w:t>上海黄浦</w:t>
      </w:r>
      <w:r>
        <w:t>·</w:t>
      </w:r>
      <w:r>
        <w:t>初三二模）</w:t>
      </w:r>
      <w:r>
        <w:t>在图中，重为</w:t>
      </w:r>
      <w:r>
        <w:rPr>
          <w:rFonts w:eastAsia="Times New Roman"/>
        </w:rPr>
        <w:t>10</w:t>
      </w:r>
      <w:r>
        <w:t>牛的实心物体</w:t>
      </w:r>
      <w:r>
        <w:rPr>
          <w:rFonts w:eastAsia="Times New Roman"/>
        </w:rPr>
        <w:t>A</w:t>
      </w:r>
      <w:r>
        <w:t>静止在水面下，若物体</w:t>
      </w:r>
      <w:r>
        <w:rPr>
          <w:rFonts w:eastAsia="Times New Roman"/>
        </w:rPr>
        <w:t>A</w:t>
      </w:r>
      <w:r>
        <w:t>的体积为</w:t>
      </w:r>
      <w:r>
        <w:rPr>
          <w:rFonts w:eastAsia="Times New Roman"/>
        </w:rPr>
        <w:t>1</w:t>
      </w:r>
      <w:r>
        <w:t>×</w:t>
      </w:r>
      <w:r>
        <w:rPr>
          <w:rFonts w:eastAsia="Times New Roman"/>
        </w:rPr>
        <w:t>10</w:t>
      </w:r>
      <w:r>
        <w:rPr>
          <w:rFonts w:eastAsia="Times New Roman"/>
          <w:vertAlign w:val="superscript"/>
        </w:rPr>
        <w:t>-3</w:t>
      </w:r>
      <w:r>
        <w:t>m</w:t>
      </w:r>
      <w:r>
        <w:rPr>
          <w:rFonts w:eastAsia="Times New Roman"/>
          <w:vertAlign w:val="superscript"/>
        </w:rPr>
        <w:t>3</w:t>
      </w:r>
      <w:r>
        <w:t>，其受到浮力的大小为</w:t>
      </w:r>
      <w:r>
        <w:t>______</w:t>
      </w:r>
      <w:r>
        <w:t>牛；此时物体</w:t>
      </w:r>
      <w:r>
        <w:rPr>
          <w:rFonts w:eastAsia="Times New Roman"/>
        </w:rPr>
        <w:t>A</w:t>
      </w:r>
      <w:r>
        <w:t>所受重力与浮力的合力大小为</w:t>
      </w:r>
      <w:r>
        <w:t>______</w:t>
      </w:r>
      <w:r>
        <w:t>牛。若剪断细线，物体</w:t>
      </w:r>
      <w:r>
        <w:rPr>
          <w:rFonts w:eastAsia="Times New Roman"/>
        </w:rPr>
        <w:t>A</w:t>
      </w:r>
      <w:r>
        <w:t>下沉，此过程中其重力势能将</w:t>
      </w:r>
      <w:r>
        <w:t>______</w:t>
      </w:r>
      <w:r>
        <w:t>（选填</w:t>
      </w:r>
      <w:r>
        <w:t>“</w:t>
      </w:r>
      <w:r>
        <w:t>增大</w:t>
      </w:r>
      <w:r>
        <w:t>”</w:t>
      </w:r>
      <w:r>
        <w:t>、</w:t>
      </w:r>
      <w:r>
        <w:t>“</w:t>
      </w:r>
      <w:r>
        <w:t>不变</w:t>
      </w:r>
      <w:r>
        <w:t>”</w:t>
      </w:r>
      <w:r>
        <w:t>或</w:t>
      </w:r>
      <w:r>
        <w:t>“</w:t>
      </w:r>
      <w:r>
        <w:t>减小</w:t>
      </w:r>
      <w:r>
        <w:t>”</w:t>
      </w:r>
      <w:r>
        <w:t>）。</w:t>
      </w:r>
    </w:p>
    <w:p w:rsidR="00163697" w:rsidRDefault="00FE4EFC">
      <w:pPr>
        <w:spacing w:line="360" w:lineRule="auto"/>
        <w:jc w:val="left"/>
        <w:textAlignment w:val="center"/>
      </w:pPr>
      <w:r>
        <w:rPr>
          <w:noProof/>
        </w:rPr>
        <w:drawing>
          <wp:inline distT="0" distB="0" distL="114300" distR="114300">
            <wp:extent cx="1285875" cy="1514475"/>
            <wp:effectExtent l="0" t="0" r="9525" b="9525"/>
            <wp:docPr id="114"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669572" name="图片 167" descr=" "/>
                    <pic:cNvPicPr>
                      <a:picLocks noChangeAspect="1"/>
                    </pic:cNvPicPr>
                  </pic:nvPicPr>
                  <pic:blipFill>
                    <a:blip r:embed="rId48"/>
                    <a:stretch>
                      <a:fillRect/>
                    </a:stretch>
                  </pic:blipFill>
                  <pic:spPr>
                    <a:xfrm>
                      <a:off x="0" y="0"/>
                      <a:ext cx="1285875" cy="1514475"/>
                    </a:xfrm>
                    <a:prstGeom prst="rect">
                      <a:avLst/>
                    </a:prstGeom>
                    <a:noFill/>
                    <a:ln>
                      <a:noFill/>
                    </a:ln>
                  </pic:spPr>
                </pic:pic>
              </a:graphicData>
            </a:graphic>
          </wp:inline>
        </w:drawing>
      </w:r>
    </w:p>
    <w:p w:rsidR="00163697" w:rsidRDefault="00FE4EFC">
      <w:pPr>
        <w:spacing w:line="360" w:lineRule="auto"/>
        <w:jc w:val="left"/>
        <w:textAlignment w:val="center"/>
      </w:pPr>
      <w:r>
        <w:t>22</w:t>
      </w:r>
      <w:r>
        <w:t>．（</w:t>
      </w:r>
      <w:r>
        <w:t>2020·</w:t>
      </w:r>
      <w:r>
        <w:t>上海嘉定</w:t>
      </w:r>
      <w:r>
        <w:t>·</w:t>
      </w:r>
      <w:r>
        <w:t>初三二模）</w:t>
      </w:r>
      <w:r>
        <w:t>某长方体放在水平地面上，在水平方向</w:t>
      </w:r>
      <w:r>
        <w:rPr>
          <w:rFonts w:eastAsia="Times New Roman"/>
        </w:rPr>
        <w:t>5</w:t>
      </w:r>
      <w:r>
        <w:t>牛的拉力作用下匀速前进</w:t>
      </w:r>
      <w:r>
        <w:rPr>
          <w:rFonts w:eastAsia="Times New Roman"/>
        </w:rPr>
        <w:t>20</w:t>
      </w:r>
      <w:r>
        <w:t>米，所用时间为</w:t>
      </w:r>
      <w:r>
        <w:rPr>
          <w:rFonts w:eastAsia="Times New Roman"/>
        </w:rPr>
        <w:t>10</w:t>
      </w:r>
      <w:r>
        <w:t>秒，则拉力做的功是</w:t>
      </w:r>
      <w:r>
        <w:t>___</w:t>
      </w:r>
      <w:r>
        <w:t>焦，拉力的功率是</w:t>
      </w:r>
      <w:r>
        <w:t>___</w:t>
      </w:r>
      <w:r>
        <w:t>瓦。若将它浸</w:t>
      </w:r>
      <w:r>
        <w:t>入水中排开水的体积为</w:t>
      </w:r>
      <w:r>
        <w:object w:dxaOrig="1020" w:dyaOrig="320">
          <v:shape id="_x0000_i1039" type="#_x0000_t75" alt=" " style="width:51pt;height:15.75pt" o:ole="">
            <v:imagedata r:id="rId49" o:title=" "/>
          </v:shape>
          <o:OLEObject Type="Embed" ProgID="Equation.DSMT4" ShapeID="_x0000_i1039" DrawAspect="Content" ObjectID="_1680975449" r:id="rId50"/>
        </w:object>
      </w:r>
      <w:r>
        <w:t>，则它受到的浮力为</w:t>
      </w:r>
      <w:r>
        <w:t>___</w:t>
      </w:r>
      <w:r>
        <w:t>牛。</w:t>
      </w:r>
    </w:p>
    <w:p w:rsidR="00163697" w:rsidRDefault="00FE4EFC">
      <w:pPr>
        <w:spacing w:line="360" w:lineRule="auto"/>
        <w:jc w:val="left"/>
        <w:textAlignment w:val="center"/>
      </w:pPr>
      <w:r>
        <w:t>23</w:t>
      </w:r>
      <w:r>
        <w:t>．（</w:t>
      </w:r>
      <w:r>
        <w:t>2020·</w:t>
      </w:r>
      <w:r>
        <w:t>上海虹口</w:t>
      </w:r>
      <w:r>
        <w:t>·</w:t>
      </w:r>
      <w:r>
        <w:t>初三二模）</w:t>
      </w:r>
      <w:r>
        <w:t>体积为</w:t>
      </w:r>
      <w:r>
        <w:rPr>
          <w:rFonts w:eastAsia="Times New Roman"/>
        </w:rPr>
        <w:t>0.5×10</w:t>
      </w:r>
      <w:r>
        <w:rPr>
          <w:rFonts w:eastAsia="Times New Roman"/>
          <w:vertAlign w:val="superscript"/>
        </w:rPr>
        <w:t>-3</w:t>
      </w:r>
      <w:r>
        <w:rPr>
          <w:rFonts w:eastAsia="Times New Roman"/>
        </w:rPr>
        <w:t>m</w:t>
      </w:r>
      <w:r>
        <w:rPr>
          <w:rFonts w:eastAsia="Times New Roman"/>
          <w:vertAlign w:val="superscript"/>
        </w:rPr>
        <w:t>3</w:t>
      </w:r>
      <w:r>
        <w:t>的物体，浸没在水中时受到浮力的大小为</w:t>
      </w:r>
      <w:r>
        <w:t>______</w:t>
      </w:r>
      <w:r>
        <w:t>牛，若物体受到的重力为</w:t>
      </w:r>
      <w:r>
        <w:rPr>
          <w:rFonts w:eastAsia="Times New Roman"/>
        </w:rPr>
        <w:t>8</w:t>
      </w:r>
      <w:r>
        <w:t>牛，其受到重力和浮力的合力大小为</w:t>
      </w:r>
      <w:r>
        <w:t>______</w:t>
      </w:r>
      <w:r>
        <w:t>牛，方向为竖直</w:t>
      </w:r>
      <w:r>
        <w:t>______</w:t>
      </w:r>
      <w:r>
        <w:t>。</w:t>
      </w:r>
    </w:p>
    <w:p w:rsidR="00163697" w:rsidRDefault="00FE4EFC">
      <w:pPr>
        <w:spacing w:line="360" w:lineRule="auto"/>
        <w:jc w:val="left"/>
        <w:textAlignment w:val="center"/>
      </w:pPr>
      <w:r>
        <w:t>24</w:t>
      </w:r>
      <w:r>
        <w:t>．（</w:t>
      </w:r>
      <w:r>
        <w:t>2020·</w:t>
      </w:r>
      <w:r>
        <w:t>上海静安</w:t>
      </w:r>
      <w:r>
        <w:t>·</w:t>
      </w:r>
      <w:r>
        <w:t>初三二模）</w:t>
      </w:r>
      <w:r>
        <w:t>物体</w:t>
      </w:r>
      <w:r>
        <w:rPr>
          <w:rFonts w:eastAsia="Times New Roman"/>
        </w:rPr>
        <w:t>A</w:t>
      </w:r>
      <w:r>
        <w:t>受到重力为</w:t>
      </w:r>
      <w:r>
        <w:rPr>
          <w:rFonts w:eastAsia="Times New Roman"/>
        </w:rPr>
        <w:t>10</w:t>
      </w:r>
      <w:r>
        <w:t>牛，体积为</w:t>
      </w:r>
      <w:r>
        <w:rPr>
          <w:rFonts w:eastAsia="Times New Roman"/>
        </w:rPr>
        <w:t>5×10</w:t>
      </w:r>
      <w:r>
        <w:rPr>
          <w:rFonts w:eastAsia="Times New Roman"/>
          <w:vertAlign w:val="superscript"/>
        </w:rPr>
        <w:t>-4</w:t>
      </w:r>
      <w:r>
        <w:rPr>
          <w:rFonts w:eastAsia="Times New Roman"/>
        </w:rPr>
        <w:t>m</w:t>
      </w:r>
      <w:r>
        <w:rPr>
          <w:rFonts w:eastAsia="Times New Roman"/>
          <w:vertAlign w:val="superscript"/>
        </w:rPr>
        <w:t>3</w:t>
      </w:r>
      <w:r>
        <w:t>。若用定滑轮匀速提升该物体，则所用力的大小为</w:t>
      </w:r>
      <w:r>
        <w:t>_________</w:t>
      </w:r>
      <w:r>
        <w:t>牛。若将物体</w:t>
      </w:r>
      <w:r>
        <w:rPr>
          <w:rFonts w:eastAsia="Times New Roman"/>
        </w:rPr>
        <w:t>A</w:t>
      </w:r>
      <w:r>
        <w:t>浸没在水中，受到的浮力为</w:t>
      </w:r>
      <w:r>
        <w:t>_________</w:t>
      </w:r>
      <w:r>
        <w:t>牛，重力与浮力的合力的方向是</w:t>
      </w:r>
      <w:r>
        <w:t>_________</w:t>
      </w:r>
      <w:r>
        <w:t>。</w:t>
      </w:r>
    </w:p>
    <w:p w:rsidR="00163697" w:rsidRDefault="00FE4EFC">
      <w:pPr>
        <w:spacing w:line="360" w:lineRule="auto"/>
        <w:jc w:val="left"/>
        <w:textAlignment w:val="center"/>
      </w:pPr>
      <w:r>
        <w:lastRenderedPageBreak/>
        <w:t>25</w:t>
      </w:r>
      <w:r>
        <w:t>．（</w:t>
      </w:r>
      <w:r>
        <w:t>2020·</w:t>
      </w:r>
      <w:r>
        <w:t>上海金山</w:t>
      </w:r>
      <w:r>
        <w:t>·</w:t>
      </w:r>
      <w:r>
        <w:t>初三二模）</w:t>
      </w:r>
      <w:r>
        <w:t>漂浮在水面上的物体，排开水的体积为</w:t>
      </w:r>
      <w:r>
        <w:rPr>
          <w:rFonts w:eastAsia="Times New Roman"/>
        </w:rPr>
        <w:t>5×10</w:t>
      </w:r>
      <w:r>
        <w:rPr>
          <w:rFonts w:ascii="Symbol" w:eastAsia="Symbol" w:hAnsi="Symbol"/>
          <w:vertAlign w:val="superscript"/>
        </w:rPr>
        <w:sym w:font="Symbol" w:char="F02D"/>
      </w:r>
      <w:r>
        <w:rPr>
          <w:rFonts w:eastAsia="Times New Roman"/>
          <w:vertAlign w:val="superscript"/>
        </w:rPr>
        <w:t>4</w:t>
      </w:r>
      <w:r>
        <w:t>米</w:t>
      </w:r>
      <w:r>
        <w:rPr>
          <w:rFonts w:eastAsia="Times New Roman"/>
          <w:vertAlign w:val="superscript"/>
        </w:rPr>
        <w:t>3</w:t>
      </w:r>
      <w:r>
        <w:t>，它所受的浮力为</w:t>
      </w:r>
      <w:r>
        <w:t>_____</w:t>
      </w:r>
      <w:r>
        <w:t>牛，浮力方向</w:t>
      </w:r>
      <w:r>
        <w:t>_____</w:t>
      </w:r>
      <w:r>
        <w:t>；物体所受合力大小为</w:t>
      </w:r>
      <w:r>
        <w:t>_____</w:t>
      </w:r>
      <w:r>
        <w:t>牛。</w:t>
      </w:r>
    </w:p>
    <w:p w:rsidR="00163697" w:rsidRDefault="00FE4EFC">
      <w:pPr>
        <w:spacing w:line="360" w:lineRule="auto"/>
        <w:jc w:val="left"/>
        <w:textAlignment w:val="center"/>
        <w:rPr>
          <w:rFonts w:eastAsia="Times New Roman"/>
        </w:rPr>
      </w:pPr>
      <w:r>
        <w:t>26</w:t>
      </w:r>
      <w:r>
        <w:t>．（</w:t>
      </w:r>
      <w:r>
        <w:t>2020·</w:t>
      </w:r>
      <w:r>
        <w:t>上海静安</w:t>
      </w:r>
      <w:r>
        <w:t>·</w:t>
      </w:r>
      <w:r>
        <w:t>）</w:t>
      </w:r>
      <w:r>
        <w:t>如图所示，用细绳吊着正方体金属块并将其浸没在水中，当其上表面位于</w:t>
      </w:r>
      <w:r>
        <w:rPr>
          <w:rFonts w:eastAsia="Times New Roman"/>
        </w:rPr>
        <w:t>0.1</w:t>
      </w:r>
      <w:r>
        <w:t>米深处时，此处水的压强为</w:t>
      </w:r>
      <w:r>
        <w:t>____</w:t>
      </w:r>
      <w:r>
        <w:t>帕，若此时该金属块上、下表面受到水的压力为</w:t>
      </w:r>
      <w:r>
        <w:rPr>
          <w:rFonts w:eastAsia="Times New Roman"/>
        </w:rPr>
        <w:t>10</w:t>
      </w:r>
      <w:r>
        <w:t>牛、</w:t>
      </w:r>
      <w:r>
        <w:rPr>
          <w:rFonts w:eastAsia="Times New Roman"/>
        </w:rPr>
        <w:t>17</w:t>
      </w:r>
      <w:r>
        <w:t>牛，该金属块受到的浮力为</w:t>
      </w:r>
      <w:r>
        <w:t>____</w:t>
      </w:r>
      <w:r>
        <w:t>牛。现用细绳吊着该金属块继续在水中下沉，则该金属块受到</w:t>
      </w:r>
      <w:r>
        <w:t>水的浮力</w:t>
      </w:r>
      <w:r>
        <w:rPr>
          <w:rFonts w:eastAsia="Times New Roman"/>
          <w:i/>
        </w:rPr>
        <w:t>F</w:t>
      </w:r>
      <w:r>
        <w:rPr>
          <w:vertAlign w:val="subscript"/>
        </w:rPr>
        <w:t>浮</w:t>
      </w:r>
      <w:r>
        <w:t>、其上表面受到水的压力</w:t>
      </w:r>
      <w:r>
        <w:rPr>
          <w:rFonts w:eastAsia="Times New Roman"/>
          <w:i/>
        </w:rPr>
        <w:t>F</w:t>
      </w:r>
      <w:r>
        <w:rPr>
          <w:vertAlign w:val="subscript"/>
        </w:rPr>
        <w:t>上</w:t>
      </w:r>
      <w:r>
        <w:t>和下表面受到水的压力</w:t>
      </w:r>
      <w:r>
        <w:rPr>
          <w:rFonts w:eastAsia="Times New Roman"/>
          <w:i/>
        </w:rPr>
        <w:t>F</w:t>
      </w:r>
      <w:r>
        <w:rPr>
          <w:vertAlign w:val="subscript"/>
        </w:rPr>
        <w:t>下</w:t>
      </w:r>
      <w:r>
        <w:t>，这三个力中大小不变的是</w:t>
      </w:r>
      <w:r>
        <w:t>_____</w:t>
      </w:r>
      <w:r>
        <w:t>。</w:t>
      </w:r>
      <w:r>
        <w:rPr>
          <w:rFonts w:eastAsia="Times New Roman"/>
        </w:rPr>
        <w:t xml:space="preserve"> </w:t>
      </w:r>
    </w:p>
    <w:p w:rsidR="00163697" w:rsidRDefault="00FE4EFC">
      <w:pPr>
        <w:spacing w:line="360" w:lineRule="auto"/>
        <w:jc w:val="left"/>
        <w:textAlignment w:val="center"/>
      </w:pPr>
      <w:r>
        <w:rPr>
          <w:noProof/>
        </w:rPr>
        <w:drawing>
          <wp:inline distT="0" distB="0" distL="114300" distR="114300">
            <wp:extent cx="952500" cy="1095375"/>
            <wp:effectExtent l="0" t="0" r="0" b="9525"/>
            <wp:docPr id="116"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238122" name="图片 169" descr=" "/>
                    <pic:cNvPicPr>
                      <a:picLocks noChangeAspect="1"/>
                    </pic:cNvPicPr>
                  </pic:nvPicPr>
                  <pic:blipFill>
                    <a:blip r:embed="rId51"/>
                    <a:stretch>
                      <a:fillRect/>
                    </a:stretch>
                  </pic:blipFill>
                  <pic:spPr>
                    <a:xfrm>
                      <a:off x="0" y="0"/>
                      <a:ext cx="952500" cy="1095375"/>
                    </a:xfrm>
                    <a:prstGeom prst="rect">
                      <a:avLst/>
                    </a:prstGeom>
                    <a:noFill/>
                    <a:ln>
                      <a:noFill/>
                    </a:ln>
                  </pic:spPr>
                </pic:pic>
              </a:graphicData>
            </a:graphic>
          </wp:inline>
        </w:drawing>
      </w:r>
    </w:p>
    <w:p w:rsidR="00163697" w:rsidRDefault="00163697"/>
    <w:p w:rsidR="00163697" w:rsidRDefault="00FE4EFC">
      <w:pPr>
        <w:rPr>
          <w:b/>
        </w:rPr>
      </w:pPr>
      <w:r>
        <w:rPr>
          <w:b/>
        </w:rPr>
        <w:t>三</w:t>
      </w:r>
      <w:r>
        <w:rPr>
          <w:b/>
        </w:rPr>
        <w:t>、计算题</w:t>
      </w:r>
    </w:p>
    <w:p w:rsidR="00163697" w:rsidRDefault="00FE4EFC">
      <w:pPr>
        <w:spacing w:line="360" w:lineRule="auto"/>
        <w:jc w:val="left"/>
        <w:textAlignment w:val="center"/>
      </w:pPr>
      <w:r>
        <w:t>27</w:t>
      </w:r>
      <w:r>
        <w:t>．（</w:t>
      </w:r>
      <w:r>
        <w:t>2020·</w:t>
      </w:r>
      <w:r>
        <w:t>上海市西延安中学初三月考）</w:t>
      </w:r>
      <w:r>
        <w:t>重力为</w:t>
      </w:r>
      <w:r>
        <w:rPr>
          <w:rFonts w:eastAsia="Times New Roman"/>
        </w:rPr>
        <w:t>0.735</w:t>
      </w:r>
      <w:r>
        <w:t>牛的实心物体漂浮在水面上，露出水面的体积为</w:t>
      </w:r>
      <w:r>
        <w:rPr>
          <w:rFonts w:eastAsia="Times New Roman"/>
        </w:rPr>
        <w:t>2.5</w:t>
      </w:r>
      <w:r>
        <w:t>×</w:t>
      </w:r>
      <w:r>
        <w:rPr>
          <w:rFonts w:eastAsia="Times New Roman"/>
        </w:rPr>
        <w:t>10</w:t>
      </w:r>
      <w:r>
        <w:rPr>
          <w:rFonts w:eastAsia="Times New Roman"/>
          <w:vertAlign w:val="superscript"/>
        </w:rPr>
        <w:t>-5</w:t>
      </w:r>
      <w:r>
        <w:t>米</w:t>
      </w:r>
      <w:r>
        <w:rPr>
          <w:rFonts w:eastAsia="Times New Roman"/>
          <w:vertAlign w:val="superscript"/>
        </w:rPr>
        <w:t>3</w:t>
      </w:r>
      <w:r>
        <w:t>。求</w:t>
      </w:r>
      <w:r>
        <w:t>∶</w:t>
      </w:r>
    </w:p>
    <w:p w:rsidR="00163697" w:rsidRDefault="00FE4EFC">
      <w:pPr>
        <w:spacing w:line="360" w:lineRule="auto"/>
        <w:jc w:val="left"/>
        <w:textAlignment w:val="center"/>
      </w:pPr>
      <w:r>
        <w:rPr>
          <w:rFonts w:eastAsia="Times New Roman"/>
        </w:rPr>
        <w:t>(1)</w:t>
      </w:r>
      <w:r>
        <w:t>物体排开水的体积。</w:t>
      </w:r>
    </w:p>
    <w:p w:rsidR="00163697" w:rsidRDefault="00FE4EFC">
      <w:pPr>
        <w:spacing w:line="360" w:lineRule="auto"/>
        <w:jc w:val="left"/>
        <w:textAlignment w:val="center"/>
      </w:pPr>
      <w:r>
        <w:rPr>
          <w:rFonts w:eastAsia="Times New Roman"/>
        </w:rPr>
        <w:t>(2)</w:t>
      </w:r>
      <w:r>
        <w:t>物体的密度。</w:t>
      </w:r>
    </w:p>
    <w:p w:rsidR="00163697" w:rsidRDefault="00FE4EFC">
      <w:pPr>
        <w:spacing w:line="360" w:lineRule="auto"/>
        <w:jc w:val="left"/>
        <w:textAlignment w:val="center"/>
      </w:pPr>
      <w:r>
        <w:t>28</w:t>
      </w:r>
      <w:r>
        <w:t>．（</w:t>
      </w:r>
      <w:r>
        <w:t>2020·</w:t>
      </w:r>
      <w:r>
        <w:t>上海普陀</w:t>
      </w:r>
      <w:r>
        <w:t>·</w:t>
      </w:r>
      <w:r>
        <w:t>初三二模）</w:t>
      </w:r>
      <w:r>
        <w:t>木块浸在水中，排开水的体积为</w:t>
      </w:r>
      <w:r>
        <w:object w:dxaOrig="1040" w:dyaOrig="320">
          <v:shape id="_x0000_i1040" type="#_x0000_t75" alt=" " style="width:51.75pt;height:15.75pt" o:ole="">
            <v:imagedata r:id="rId52" o:title=" "/>
          </v:shape>
          <o:OLEObject Type="Embed" ProgID="Equation.DSMT4" ShapeID="_x0000_i1040" DrawAspect="Content" ObjectID="_1680975450" r:id="rId53"/>
        </w:object>
      </w:r>
      <w:r>
        <w:t>。求：木块所受浮力</w:t>
      </w:r>
      <w:r>
        <w:rPr>
          <w:rFonts w:eastAsia="Times New Roman"/>
          <w:i/>
        </w:rPr>
        <w:t>F</w:t>
      </w:r>
      <w:r>
        <w:rPr>
          <w:vertAlign w:val="subscript"/>
        </w:rPr>
        <w:t>浮</w:t>
      </w:r>
      <w:r>
        <w:t>的大小。</w:t>
      </w:r>
    </w:p>
    <w:p w:rsidR="00163697" w:rsidRDefault="00FE4EFC">
      <w:pPr>
        <w:spacing w:before="135" w:line="360" w:lineRule="auto"/>
        <w:ind w:right="105"/>
        <w:jc w:val="left"/>
        <w:textAlignment w:val="center"/>
      </w:pPr>
      <w:r>
        <w:t>29</w:t>
      </w:r>
      <w:r>
        <w:t>．（</w:t>
      </w:r>
      <w:r>
        <w:t>2020·</w:t>
      </w:r>
      <w:r>
        <w:t>上海徐汇</w:t>
      </w:r>
      <w:r>
        <w:t>·</w:t>
      </w:r>
      <w:r>
        <w:t>初三二模）</w:t>
      </w:r>
      <w:r>
        <w:t>体积为</w:t>
      </w:r>
      <w:r>
        <w:rPr>
          <w:rFonts w:eastAsia="Times New Roman"/>
        </w:rPr>
        <w:t>5×10</w:t>
      </w:r>
      <w:r>
        <w:rPr>
          <w:rFonts w:eastAsia="Times New Roman"/>
          <w:vertAlign w:val="superscript"/>
        </w:rPr>
        <w:t>-3</w:t>
      </w:r>
      <w:r>
        <w:t>米</w:t>
      </w:r>
      <w:r>
        <w:rPr>
          <w:rFonts w:eastAsia="Times New Roman"/>
          <w:vertAlign w:val="superscript"/>
        </w:rPr>
        <w:t>3</w:t>
      </w:r>
      <w:r>
        <w:t>的物体浸没在水中，求物体受到的浮力。</w:t>
      </w:r>
    </w:p>
    <w:p w:rsidR="00163697" w:rsidRDefault="00FE4EFC">
      <w:pPr>
        <w:spacing w:line="360" w:lineRule="auto"/>
        <w:jc w:val="left"/>
        <w:textAlignment w:val="center"/>
      </w:pPr>
      <w:r>
        <w:t>30</w:t>
      </w:r>
      <w:r>
        <w:t>．（</w:t>
      </w:r>
      <w:r>
        <w:t>2020·</w:t>
      </w:r>
      <w:r>
        <w:t>上海奉贤</w:t>
      </w:r>
      <w:r>
        <w:t>·</w:t>
      </w:r>
      <w:r>
        <w:t>初三二模）</w:t>
      </w:r>
      <w:r>
        <w:t>如图所示，轻质薄壁圆柱形容器（容器足够高）置于水平桌面上，容器底面积为</w:t>
      </w:r>
      <w:r>
        <w:rPr>
          <w:rFonts w:eastAsia="Times New Roman"/>
        </w:rPr>
        <w:t>2×10</w:t>
      </w:r>
      <w:r>
        <w:rPr>
          <w:rFonts w:eastAsia="Times New Roman"/>
          <w:vertAlign w:val="superscript"/>
        </w:rPr>
        <w:t>-2</w:t>
      </w:r>
      <w:r>
        <w:t>米</w:t>
      </w:r>
      <w:r>
        <w:rPr>
          <w:rFonts w:eastAsia="Times New Roman"/>
          <w:vertAlign w:val="superscript"/>
        </w:rPr>
        <w:t>2</w:t>
      </w:r>
      <w:r>
        <w:t>，盛有质量为</w:t>
      </w:r>
      <w:r>
        <w:rPr>
          <w:rFonts w:eastAsia="Times New Roman"/>
        </w:rPr>
        <w:t>10</w:t>
      </w:r>
      <w:r>
        <w:t>千克的水：</w:t>
      </w:r>
    </w:p>
    <w:p w:rsidR="00163697" w:rsidRDefault="00FE4EFC">
      <w:pPr>
        <w:spacing w:line="360" w:lineRule="auto"/>
        <w:jc w:val="left"/>
        <w:textAlignment w:val="center"/>
      </w:pPr>
      <w:r>
        <w:rPr>
          <w:noProof/>
        </w:rPr>
        <w:drawing>
          <wp:inline distT="0" distB="0" distL="114300" distR="114300">
            <wp:extent cx="1200150" cy="1057275"/>
            <wp:effectExtent l="0" t="0" r="0" b="9525"/>
            <wp:docPr id="117"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314917" name="图片 171" descr=" "/>
                    <pic:cNvPicPr>
                      <a:picLocks noChangeAspect="1"/>
                    </pic:cNvPicPr>
                  </pic:nvPicPr>
                  <pic:blipFill>
                    <a:blip r:embed="rId54"/>
                    <a:stretch>
                      <a:fillRect/>
                    </a:stretch>
                  </pic:blipFill>
                  <pic:spPr>
                    <a:xfrm>
                      <a:off x="0" y="0"/>
                      <a:ext cx="1200150" cy="1057275"/>
                    </a:xfrm>
                    <a:prstGeom prst="rect">
                      <a:avLst/>
                    </a:prstGeom>
                    <a:noFill/>
                    <a:ln>
                      <a:noFill/>
                    </a:ln>
                  </pic:spPr>
                </pic:pic>
              </a:graphicData>
            </a:graphic>
          </wp:inline>
        </w:drawing>
      </w:r>
    </w:p>
    <w:p w:rsidR="00163697" w:rsidRDefault="00FE4EFC">
      <w:pPr>
        <w:spacing w:line="360" w:lineRule="auto"/>
        <w:jc w:val="left"/>
        <w:textAlignment w:val="center"/>
      </w:pPr>
      <w:r>
        <w:lastRenderedPageBreak/>
        <w:t>①</w:t>
      </w:r>
      <w:r>
        <w:t>求容器中水的体积</w:t>
      </w:r>
      <w:r>
        <w:rPr>
          <w:rFonts w:eastAsia="Times New Roman"/>
          <w:i/>
        </w:rPr>
        <w:t>V</w:t>
      </w:r>
      <w:r>
        <w:t>；</w:t>
      </w:r>
    </w:p>
    <w:p w:rsidR="00163697" w:rsidRDefault="00FE4EFC">
      <w:pPr>
        <w:spacing w:line="360" w:lineRule="auto"/>
        <w:jc w:val="left"/>
        <w:textAlignment w:val="center"/>
      </w:pPr>
      <w:r>
        <w:t>②</w:t>
      </w:r>
      <w:r>
        <w:t>求容器底部受到水的压强</w:t>
      </w:r>
      <w:r>
        <w:rPr>
          <w:rFonts w:eastAsia="Times New Roman"/>
          <w:i/>
        </w:rPr>
        <w:t>p</w:t>
      </w:r>
      <w:r>
        <w:t>；</w:t>
      </w:r>
    </w:p>
    <w:p w:rsidR="00163697" w:rsidRDefault="00FE4EFC">
      <w:pPr>
        <w:spacing w:line="360" w:lineRule="auto"/>
        <w:jc w:val="left"/>
        <w:textAlignment w:val="center"/>
      </w:pPr>
      <w:r>
        <w:t>③</w:t>
      </w:r>
      <w:r>
        <w:t>将一实心金属球浸没在水中，水位升高了</w:t>
      </w:r>
      <w:r>
        <w:rPr>
          <w:rFonts w:eastAsia="Times New Roman"/>
        </w:rPr>
        <w:t>0.1</w:t>
      </w:r>
      <w:r>
        <w:t>米，小球所受重力与浮力之比为</w:t>
      </w:r>
      <w:r>
        <w:rPr>
          <w:rFonts w:eastAsia="Times New Roman"/>
        </w:rPr>
        <w:t>2:1</w:t>
      </w:r>
      <w:r>
        <w:t>，求放入金属球后容器对桌面压强的增加量</w:t>
      </w:r>
      <w:r>
        <w:object w:dxaOrig="435" w:dyaOrig="285">
          <v:shape id="_x0000_i1041" type="#_x0000_t75" alt=" " style="width:21.75pt;height:14.25pt" o:ole="">
            <v:imagedata r:id="rId55" o:title=" "/>
          </v:shape>
          <o:OLEObject Type="Embed" ProgID="Equation.DSMT4" ShapeID="_x0000_i1041" DrawAspect="Content" ObjectID="_1680975451" r:id="rId56"/>
        </w:object>
      </w:r>
      <w:r>
        <w:t>。</w:t>
      </w:r>
    </w:p>
    <w:p w:rsidR="00163697" w:rsidRDefault="00FE4EFC">
      <w:pPr>
        <w:spacing w:line="360" w:lineRule="auto"/>
        <w:jc w:val="left"/>
        <w:textAlignment w:val="center"/>
      </w:pPr>
      <w:r>
        <w:t>31</w:t>
      </w:r>
      <w:r>
        <w:t>．（</w:t>
      </w:r>
      <w:r>
        <w:t>2020·</w:t>
      </w:r>
      <w:r>
        <w:t>上海崇明</w:t>
      </w:r>
      <w:r>
        <w:t>·</w:t>
      </w:r>
      <w:r>
        <w:t>初三二模）</w:t>
      </w:r>
      <w:r>
        <w:t>物体的质量为</w:t>
      </w:r>
      <w:r>
        <w:rPr>
          <w:rFonts w:eastAsia="Times New Roman"/>
        </w:rPr>
        <w:t>3</w:t>
      </w:r>
      <w:r>
        <w:t>千克，体积为</w:t>
      </w:r>
      <w:r>
        <w:rPr>
          <w:rFonts w:eastAsia="Times New Roman"/>
        </w:rPr>
        <w:t>5×10</w:t>
      </w:r>
      <w:r>
        <w:rPr>
          <w:rFonts w:eastAsia="Times New Roman"/>
          <w:vertAlign w:val="superscript"/>
        </w:rPr>
        <w:t>-3</w:t>
      </w:r>
      <w:r>
        <w:rPr>
          <w:rFonts w:eastAsia="Times New Roman"/>
        </w:rPr>
        <w:t>m</w:t>
      </w:r>
      <w:r>
        <w:rPr>
          <w:rFonts w:eastAsia="Times New Roman"/>
          <w:vertAlign w:val="superscript"/>
        </w:rPr>
        <w:t>3</w:t>
      </w:r>
      <w:r>
        <w:t>，放入一个盛有水深为</w:t>
      </w:r>
      <w:r>
        <w:rPr>
          <w:rFonts w:eastAsia="Times New Roman"/>
        </w:rPr>
        <w:t>0.5m</w:t>
      </w:r>
      <w:r>
        <w:t>、底面积为</w:t>
      </w:r>
      <w:r>
        <w:rPr>
          <w:rFonts w:eastAsia="Times New Roman"/>
        </w:rPr>
        <w:t>2×10</w:t>
      </w:r>
      <w:r>
        <w:rPr>
          <w:rFonts w:eastAsia="Times New Roman"/>
          <w:vertAlign w:val="superscript"/>
        </w:rPr>
        <w:t>-2</w:t>
      </w:r>
      <w:r>
        <w:rPr>
          <w:rFonts w:eastAsia="Times New Roman"/>
        </w:rPr>
        <w:t>m</w:t>
      </w:r>
      <w:r>
        <w:rPr>
          <w:rFonts w:eastAsia="Times New Roman"/>
          <w:vertAlign w:val="superscript"/>
        </w:rPr>
        <w:t>2</w:t>
      </w:r>
      <w:r>
        <w:t>的柱形容器中（水不溢出）：</w:t>
      </w:r>
    </w:p>
    <w:p w:rsidR="00163697" w:rsidRDefault="00FE4EFC">
      <w:pPr>
        <w:spacing w:line="360" w:lineRule="auto"/>
        <w:jc w:val="left"/>
        <w:textAlignment w:val="center"/>
      </w:pPr>
      <w:r>
        <w:rPr>
          <w:rFonts w:eastAsia="Times New Roman"/>
        </w:rPr>
        <w:t>(1)</w:t>
      </w:r>
      <w:r>
        <w:t>求该物体的密度；</w:t>
      </w:r>
    </w:p>
    <w:p w:rsidR="00163697" w:rsidRDefault="00FE4EFC">
      <w:pPr>
        <w:spacing w:line="360" w:lineRule="auto"/>
        <w:jc w:val="left"/>
        <w:textAlignment w:val="center"/>
      </w:pPr>
      <w:r>
        <w:rPr>
          <w:rFonts w:eastAsia="Times New Roman"/>
        </w:rPr>
        <w:t>(2)</w:t>
      </w:r>
      <w:r>
        <w:t>求柱形容器中原有的水（未放物体前）对容器底部产生的压强；</w:t>
      </w:r>
    </w:p>
    <w:p w:rsidR="00163697" w:rsidRDefault="00FE4EFC">
      <w:pPr>
        <w:spacing w:line="360" w:lineRule="auto"/>
        <w:jc w:val="left"/>
        <w:textAlignment w:val="center"/>
      </w:pPr>
      <w:r>
        <w:rPr>
          <w:rFonts w:eastAsia="Times New Roman"/>
        </w:rPr>
        <w:t>(3)</w:t>
      </w:r>
      <w:r>
        <w:t>放入物体后，求水对容器底部压强增加量。</w:t>
      </w:r>
    </w:p>
    <w:p w:rsidR="00163697" w:rsidRDefault="00FE4EFC">
      <w:pPr>
        <w:spacing w:line="360" w:lineRule="auto"/>
        <w:jc w:val="left"/>
        <w:textAlignment w:val="center"/>
      </w:pPr>
      <w:r>
        <w:t>32</w:t>
      </w:r>
      <w:r>
        <w:t>．（</w:t>
      </w:r>
      <w:r>
        <w:t>2020·</w:t>
      </w:r>
      <w:r>
        <w:t>上海松江</w:t>
      </w:r>
      <w:r>
        <w:t>·</w:t>
      </w:r>
      <w:r>
        <w:t>初三一模）</w:t>
      </w:r>
      <w:r>
        <w:t>将底面积</w:t>
      </w:r>
      <w:r>
        <w:rPr>
          <w:rFonts w:eastAsia="Times New Roman"/>
          <w:i/>
        </w:rPr>
        <w:t>S</w:t>
      </w:r>
      <w:r>
        <w:rPr>
          <w:rFonts w:eastAsia="Times New Roman"/>
        </w:rPr>
        <w:t>=3×10</w:t>
      </w:r>
      <w:r>
        <w:rPr>
          <w:rFonts w:eastAsia="Times New Roman"/>
          <w:vertAlign w:val="superscript"/>
        </w:rPr>
        <w:t>-3</w:t>
      </w:r>
      <w:r>
        <w:rPr>
          <w:rFonts w:eastAsia="Times New Roman"/>
        </w:rPr>
        <w:t>m</w:t>
      </w:r>
      <w:r>
        <w:rPr>
          <w:rFonts w:eastAsia="Times New Roman"/>
          <w:vertAlign w:val="superscript"/>
        </w:rPr>
        <w:t>2</w:t>
      </w:r>
      <w:r>
        <w:t>，高</w:t>
      </w:r>
      <w:r>
        <w:rPr>
          <w:rFonts w:eastAsia="Times New Roman"/>
          <w:i/>
        </w:rPr>
        <w:t>h</w:t>
      </w:r>
      <w:r>
        <w:rPr>
          <w:rFonts w:eastAsia="Times New Roman"/>
        </w:rPr>
        <w:t>=0.1m</w:t>
      </w:r>
      <w:r>
        <w:t>的合金制圆柱体，圆柱体所受重力</w:t>
      </w:r>
      <w:r>
        <w:rPr>
          <w:rFonts w:eastAsia="Times New Roman"/>
        </w:rPr>
        <w:t>8.07</w:t>
      </w:r>
      <w:r>
        <w:t>牛，轻轻地放入水槽中，使它静止于水槽底部，如图所示（圆柱体的底部与水槽的底部不密合），此时槽中水深</w:t>
      </w:r>
      <w:r>
        <w:rPr>
          <w:rFonts w:eastAsia="Times New Roman"/>
          <w:i/>
        </w:rPr>
        <w:t>h</w:t>
      </w:r>
      <w:r>
        <w:rPr>
          <w:rFonts w:eastAsia="Times New Roman"/>
          <w:vertAlign w:val="subscript"/>
        </w:rPr>
        <w:t>1</w:t>
      </w:r>
      <w:r>
        <w:rPr>
          <w:rFonts w:eastAsia="Times New Roman"/>
        </w:rPr>
        <w:t>=0.05m</w:t>
      </w:r>
      <w:r>
        <w:t>（已知</w:t>
      </w:r>
      <w:r>
        <w:rPr>
          <w:rFonts w:eastAsia="Times New Roman"/>
          <w:i/>
        </w:rPr>
        <w:t>ρ</w:t>
      </w:r>
      <w:r>
        <w:rPr>
          <w:vertAlign w:val="subscript"/>
        </w:rPr>
        <w:t>水</w:t>
      </w:r>
      <w:r>
        <w:rPr>
          <w:rFonts w:eastAsia="Times New Roman"/>
        </w:rPr>
        <w:t>=1.0×10</w:t>
      </w:r>
      <w:r>
        <w:rPr>
          <w:rFonts w:eastAsia="Times New Roman"/>
          <w:vertAlign w:val="superscript"/>
        </w:rPr>
        <w:t>3</w:t>
      </w:r>
      <w:r>
        <w:rPr>
          <w:rFonts w:eastAsia="Times New Roman"/>
        </w:rPr>
        <w:t>kg/m</w:t>
      </w:r>
      <w:r>
        <w:rPr>
          <w:rFonts w:eastAsia="Times New Roman"/>
          <w:vertAlign w:val="superscript"/>
        </w:rPr>
        <w:t>3</w:t>
      </w:r>
      <w:r>
        <w:t>）。求</w:t>
      </w:r>
    </w:p>
    <w:p w:rsidR="00163697" w:rsidRDefault="00FE4EFC">
      <w:pPr>
        <w:spacing w:line="360" w:lineRule="auto"/>
        <w:jc w:val="left"/>
        <w:textAlignment w:val="center"/>
        <w:rPr>
          <w:rFonts w:eastAsia="Times New Roman"/>
        </w:rPr>
      </w:pPr>
      <w:r>
        <w:t>（</w:t>
      </w:r>
      <w:r>
        <w:rPr>
          <w:rFonts w:eastAsia="Times New Roman"/>
        </w:rPr>
        <w:t>1</w:t>
      </w:r>
      <w:r>
        <w:t>）水对圆柱体底部的压强</w:t>
      </w:r>
      <w:r>
        <w:rPr>
          <w:rFonts w:eastAsia="Times New Roman"/>
          <w:i/>
        </w:rPr>
        <w:t>p</w:t>
      </w:r>
      <w:r>
        <w:rPr>
          <w:rFonts w:eastAsia="Times New Roman"/>
          <w:vertAlign w:val="subscript"/>
        </w:rPr>
        <w:t>1</w:t>
      </w:r>
      <w:r>
        <w:t>；</w:t>
      </w:r>
      <w:r>
        <w:rPr>
          <w:rFonts w:eastAsia="Times New Roman"/>
          <w:vertAlign w:val="subscript"/>
        </w:rPr>
        <w:t xml:space="preserve"> </w:t>
      </w:r>
      <w:r>
        <w:rPr>
          <w:rFonts w:eastAsia="Times New Roman"/>
        </w:rPr>
        <w:t xml:space="preserve">                                </w:t>
      </w:r>
    </w:p>
    <w:p w:rsidR="00163697" w:rsidRDefault="00FE4EFC">
      <w:pPr>
        <w:spacing w:line="360" w:lineRule="auto"/>
        <w:jc w:val="left"/>
        <w:textAlignment w:val="center"/>
        <w:rPr>
          <w:rFonts w:eastAsia="Times New Roman"/>
        </w:rPr>
      </w:pPr>
      <w:r>
        <w:t>（</w:t>
      </w:r>
      <w:r>
        <w:rPr>
          <w:rFonts w:eastAsia="Times New Roman"/>
        </w:rPr>
        <w:t>2</w:t>
      </w:r>
      <w:r>
        <w:t>）圆柱体受到的浮力</w:t>
      </w:r>
      <w:r>
        <w:rPr>
          <w:rFonts w:eastAsia="Times New Roman"/>
          <w:i/>
        </w:rPr>
        <w:t>F</w:t>
      </w:r>
      <w:r>
        <w:rPr>
          <w:vertAlign w:val="subscript"/>
        </w:rPr>
        <w:t>浮</w:t>
      </w:r>
      <w:r>
        <w:t>；</w:t>
      </w:r>
      <w:r>
        <w:rPr>
          <w:rFonts w:eastAsia="Times New Roman"/>
        </w:rPr>
        <w:t xml:space="preserve"> </w:t>
      </w:r>
    </w:p>
    <w:p w:rsidR="00163697" w:rsidRDefault="00FE4EFC">
      <w:pPr>
        <w:spacing w:line="360" w:lineRule="auto"/>
        <w:jc w:val="left"/>
        <w:textAlignment w:val="center"/>
        <w:rPr>
          <w:rFonts w:eastAsia="Times New Roman"/>
        </w:rPr>
      </w:pPr>
      <w:r>
        <w:t>（</w:t>
      </w:r>
      <w:r>
        <w:rPr>
          <w:rFonts w:eastAsia="Times New Roman"/>
        </w:rPr>
        <w:t>3</w:t>
      </w:r>
      <w:r>
        <w:t>）圆柱体对水槽底部的压强</w:t>
      </w:r>
      <w:r>
        <w:rPr>
          <w:rFonts w:eastAsia="Times New Roman"/>
          <w:i/>
        </w:rPr>
        <w:t>p</w:t>
      </w:r>
      <w:r>
        <w:rPr>
          <w:rFonts w:eastAsia="Times New Roman"/>
          <w:vertAlign w:val="subscript"/>
        </w:rPr>
        <w:t>2</w:t>
      </w:r>
      <w:r>
        <w:t>．</w:t>
      </w:r>
      <w:r>
        <w:rPr>
          <w:rFonts w:eastAsia="Times New Roman"/>
        </w:rPr>
        <w:t xml:space="preserve">                                    </w:t>
      </w:r>
    </w:p>
    <w:p w:rsidR="00163697" w:rsidRDefault="00FE4EFC">
      <w:pPr>
        <w:spacing w:line="360" w:lineRule="auto"/>
        <w:jc w:val="left"/>
        <w:textAlignment w:val="center"/>
      </w:pPr>
      <w:r>
        <w:rPr>
          <w:noProof/>
        </w:rPr>
        <w:drawing>
          <wp:inline distT="0" distB="0" distL="114300" distR="114300">
            <wp:extent cx="1476375" cy="762000"/>
            <wp:effectExtent l="0" t="0" r="9525" b="0"/>
            <wp:docPr id="119" name="图片 1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863850" name="图片 173" descr=" "/>
                    <pic:cNvPicPr>
                      <a:picLocks noChangeAspect="1"/>
                    </pic:cNvPicPr>
                  </pic:nvPicPr>
                  <pic:blipFill>
                    <a:blip r:embed="rId57"/>
                    <a:stretch>
                      <a:fillRect/>
                    </a:stretch>
                  </pic:blipFill>
                  <pic:spPr>
                    <a:xfrm>
                      <a:off x="0" y="0"/>
                      <a:ext cx="1476375" cy="762000"/>
                    </a:xfrm>
                    <a:prstGeom prst="rect">
                      <a:avLst/>
                    </a:prstGeom>
                    <a:noFill/>
                    <a:ln>
                      <a:noFill/>
                    </a:ln>
                  </pic:spPr>
                </pic:pic>
              </a:graphicData>
            </a:graphic>
          </wp:inline>
        </w:drawing>
      </w:r>
    </w:p>
    <w:p w:rsidR="00163697" w:rsidRDefault="00163697"/>
    <w:p w:rsidR="00163697" w:rsidRDefault="00FE4EFC">
      <w:pPr>
        <w:rPr>
          <w:b/>
        </w:rPr>
      </w:pPr>
      <w:r>
        <w:rPr>
          <w:b/>
        </w:rPr>
        <w:t>四</w:t>
      </w:r>
      <w:r>
        <w:rPr>
          <w:b/>
        </w:rPr>
        <w:t>、实验题</w:t>
      </w:r>
    </w:p>
    <w:p w:rsidR="00163697" w:rsidRDefault="00FE4EFC">
      <w:pPr>
        <w:spacing w:line="360" w:lineRule="auto"/>
        <w:jc w:val="left"/>
        <w:textAlignment w:val="center"/>
      </w:pPr>
      <w:r>
        <w:t>33</w:t>
      </w:r>
      <w:r>
        <w:t>．（</w:t>
      </w:r>
      <w:r>
        <w:t>2020·</w:t>
      </w:r>
      <w:r>
        <w:t>上海徐汇</w:t>
      </w:r>
      <w:r>
        <w:t>·</w:t>
      </w:r>
      <w:r>
        <w:t>初三一模）</w:t>
      </w:r>
      <w:r>
        <w:t>图所示的是</w:t>
      </w:r>
      <w:r>
        <w:t>“</w:t>
      </w:r>
      <w:r>
        <w:t>验证阿基米德原理</w:t>
      </w:r>
      <w:r>
        <w:t>”</w:t>
      </w:r>
      <w:r>
        <w:t>实验，其中</w:t>
      </w:r>
      <w:r>
        <w:rPr>
          <w:rFonts w:eastAsia="Times New Roman"/>
        </w:rPr>
        <w:t xml:space="preserve"> </w:t>
      </w:r>
      <w:r>
        <w:t>步骤</w:t>
      </w:r>
      <w:r>
        <w:rPr>
          <w:rFonts w:eastAsia="Times New Roman"/>
        </w:rPr>
        <w:t>D</w:t>
      </w:r>
      <w:r>
        <w:t>测量的是：桶和</w:t>
      </w:r>
      <w:r>
        <w:t>________</w:t>
      </w:r>
      <w:r>
        <w:t>的重力；为实现实验目的，图中弹簧测力计的四个示数值</w:t>
      </w:r>
      <w:r>
        <w:rPr>
          <w:rFonts w:eastAsia="Times New Roman"/>
          <w:i/>
        </w:rPr>
        <w:t>F</w:t>
      </w:r>
      <w:r>
        <w:rPr>
          <w:rFonts w:eastAsia="Times New Roman"/>
          <w:vertAlign w:val="subscript"/>
        </w:rPr>
        <w:t>1</w:t>
      </w:r>
      <w:r>
        <w:t>、</w:t>
      </w:r>
      <w:r>
        <w:rPr>
          <w:rFonts w:eastAsia="Times New Roman"/>
          <w:i/>
        </w:rPr>
        <w:t>F</w:t>
      </w:r>
      <w:r>
        <w:rPr>
          <w:rFonts w:eastAsia="Times New Roman"/>
          <w:vertAlign w:val="subscript"/>
        </w:rPr>
        <w:t>2</w:t>
      </w:r>
      <w:r>
        <w:t>、</w:t>
      </w:r>
      <w:r>
        <w:rPr>
          <w:rFonts w:eastAsia="Times New Roman"/>
          <w:i/>
        </w:rPr>
        <w:t>F</w:t>
      </w:r>
      <w:r>
        <w:rPr>
          <w:rFonts w:eastAsia="Times New Roman"/>
          <w:vertAlign w:val="subscript"/>
        </w:rPr>
        <w:t>3</w:t>
      </w:r>
      <w:r>
        <w:t>、</w:t>
      </w:r>
      <w:r>
        <w:rPr>
          <w:rFonts w:eastAsia="Times New Roman"/>
          <w:i/>
        </w:rPr>
        <w:t>F</w:t>
      </w:r>
      <w:r>
        <w:rPr>
          <w:rFonts w:eastAsia="Times New Roman"/>
          <w:vertAlign w:val="subscript"/>
        </w:rPr>
        <w:t>4</w:t>
      </w:r>
      <w:r>
        <w:t>应满足关系式是</w:t>
      </w:r>
      <w:r>
        <w:t>______</w:t>
      </w:r>
      <w:r>
        <w:t>。</w:t>
      </w:r>
    </w:p>
    <w:p w:rsidR="00163697" w:rsidRDefault="00FE4EFC">
      <w:pPr>
        <w:spacing w:line="360" w:lineRule="auto"/>
        <w:jc w:val="left"/>
        <w:textAlignment w:val="center"/>
      </w:pPr>
      <w:r>
        <w:rPr>
          <w:noProof/>
        </w:rPr>
        <w:lastRenderedPageBreak/>
        <w:drawing>
          <wp:inline distT="0" distB="0" distL="114300" distR="114300">
            <wp:extent cx="3343275" cy="1857375"/>
            <wp:effectExtent l="0" t="0" r="9525" b="9525"/>
            <wp:docPr id="112" name="图片 1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893180" name="图片 174" descr=" "/>
                    <pic:cNvPicPr>
                      <a:picLocks noChangeAspect="1"/>
                    </pic:cNvPicPr>
                  </pic:nvPicPr>
                  <pic:blipFill>
                    <a:blip r:embed="rId58"/>
                    <a:stretch>
                      <a:fillRect/>
                    </a:stretch>
                  </pic:blipFill>
                  <pic:spPr>
                    <a:xfrm>
                      <a:off x="0" y="0"/>
                      <a:ext cx="3343275" cy="1857375"/>
                    </a:xfrm>
                    <a:prstGeom prst="rect">
                      <a:avLst/>
                    </a:prstGeom>
                    <a:noFill/>
                    <a:ln>
                      <a:noFill/>
                    </a:ln>
                  </pic:spPr>
                </pic:pic>
              </a:graphicData>
            </a:graphic>
          </wp:inline>
        </w:drawing>
      </w:r>
    </w:p>
    <w:p w:rsidR="00163697" w:rsidRDefault="00FE4EFC">
      <w:pPr>
        <w:spacing w:line="360" w:lineRule="auto"/>
        <w:jc w:val="left"/>
        <w:textAlignment w:val="center"/>
      </w:pPr>
      <w:r>
        <w:t>34</w:t>
      </w:r>
      <w:r>
        <w:t>．（</w:t>
      </w:r>
      <w:r>
        <w:t>2020·</w:t>
      </w:r>
      <w:r>
        <w:t>上海市静安区实验中学初三单元测试）</w:t>
      </w:r>
      <w:r>
        <w:t>用实验探究物体所受浮力的大小跟那些因素有关：在弹簧测力计下挂一金属块，将金属块分别浸没在如图所示三容器中（</w:t>
      </w:r>
      <w:r>
        <w:rPr>
          <w:rFonts w:eastAsia="Times New Roman"/>
        </w:rPr>
        <w:t>A</w:t>
      </w:r>
      <w:r>
        <w:t>、</w:t>
      </w:r>
      <w:r>
        <w:rPr>
          <w:rFonts w:eastAsia="Times New Roman"/>
        </w:rPr>
        <w:t>B</w:t>
      </w:r>
      <w:r>
        <w:t>容器内装有水，</w:t>
      </w:r>
      <w:r>
        <w:rPr>
          <w:rFonts w:eastAsia="Times New Roman"/>
        </w:rPr>
        <w:t>C</w:t>
      </w:r>
      <w:r>
        <w:t>容器内装有硫酸铜溶液，硫酸铜的密度大于水的密度）。</w:t>
      </w:r>
    </w:p>
    <w:p w:rsidR="00163697" w:rsidRDefault="00FE4EFC">
      <w:pPr>
        <w:spacing w:line="360" w:lineRule="auto"/>
        <w:jc w:val="left"/>
        <w:textAlignment w:val="center"/>
      </w:pPr>
      <w:r>
        <w:t>①</w:t>
      </w:r>
      <w:r>
        <w:t>观察比较</w:t>
      </w:r>
      <w:r>
        <w:rPr>
          <w:rFonts w:eastAsia="Times New Roman"/>
        </w:rPr>
        <w:t>A</w:t>
      </w:r>
      <w:r>
        <w:t>、</w:t>
      </w:r>
      <w:r>
        <w:rPr>
          <w:rFonts w:eastAsia="Times New Roman"/>
        </w:rPr>
        <w:t>B</w:t>
      </w:r>
      <w:r>
        <w:t>两图，可以得出的初步结论是：</w:t>
      </w:r>
      <w:r>
        <w:t>_______</w:t>
      </w:r>
      <w:r>
        <w:t>；</w:t>
      </w:r>
    </w:p>
    <w:p w:rsidR="00163697" w:rsidRDefault="00FE4EFC">
      <w:pPr>
        <w:spacing w:line="360" w:lineRule="auto"/>
        <w:jc w:val="left"/>
        <w:textAlignment w:val="center"/>
      </w:pPr>
      <w:r>
        <w:t>②</w:t>
      </w:r>
      <w:r>
        <w:t>观察比较</w:t>
      </w:r>
      <w:r>
        <w:rPr>
          <w:rFonts w:eastAsia="Times New Roman"/>
        </w:rPr>
        <w:t>B</w:t>
      </w:r>
      <w:r>
        <w:t>、</w:t>
      </w:r>
      <w:r>
        <w:rPr>
          <w:rFonts w:eastAsia="Times New Roman"/>
        </w:rPr>
        <w:t>C</w:t>
      </w:r>
      <w:r>
        <w:t>两图，可以得出的初步结论是：</w:t>
      </w:r>
      <w:r>
        <w:t>_________</w:t>
      </w:r>
      <w:r>
        <w:t>；</w:t>
      </w:r>
    </w:p>
    <w:p w:rsidR="00163697" w:rsidRDefault="00FE4EFC">
      <w:pPr>
        <w:spacing w:line="360" w:lineRule="auto"/>
        <w:jc w:val="left"/>
        <w:textAlignment w:val="center"/>
      </w:pPr>
      <w:r>
        <w:t>③</w:t>
      </w:r>
      <w:r>
        <w:t>浮力大小还与</w:t>
      </w:r>
      <w:r>
        <w:t>_________</w:t>
      </w:r>
      <w:r>
        <w:t>有关，该如何设计实验进行验证</w:t>
      </w:r>
      <w:r>
        <w:t>_________</w:t>
      </w:r>
      <w:r>
        <w:t>？</w:t>
      </w:r>
    </w:p>
    <w:p w:rsidR="00163697" w:rsidRDefault="00FE4EFC">
      <w:pPr>
        <w:spacing w:line="360" w:lineRule="auto"/>
        <w:jc w:val="left"/>
        <w:textAlignment w:val="center"/>
      </w:pPr>
      <w:r>
        <w:rPr>
          <w:noProof/>
        </w:rPr>
        <w:drawing>
          <wp:inline distT="0" distB="0" distL="114300" distR="114300">
            <wp:extent cx="3952875" cy="1647825"/>
            <wp:effectExtent l="0" t="0" r="9525" b="9525"/>
            <wp:docPr id="107" name="图片 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13856" name="图片 175" descr=" "/>
                    <pic:cNvPicPr>
                      <a:picLocks noChangeAspect="1"/>
                    </pic:cNvPicPr>
                  </pic:nvPicPr>
                  <pic:blipFill>
                    <a:blip r:embed="rId59"/>
                    <a:stretch>
                      <a:fillRect/>
                    </a:stretch>
                  </pic:blipFill>
                  <pic:spPr>
                    <a:xfrm>
                      <a:off x="0" y="0"/>
                      <a:ext cx="3952875" cy="1647825"/>
                    </a:xfrm>
                    <a:prstGeom prst="rect">
                      <a:avLst/>
                    </a:prstGeom>
                    <a:noFill/>
                    <a:ln>
                      <a:noFill/>
                    </a:ln>
                  </pic:spPr>
                </pic:pic>
              </a:graphicData>
            </a:graphic>
          </wp:inline>
        </w:drawing>
      </w:r>
    </w:p>
    <w:p w:rsidR="00163697" w:rsidRDefault="00FE4EFC">
      <w:pPr>
        <w:spacing w:line="360" w:lineRule="auto"/>
        <w:jc w:val="left"/>
        <w:textAlignment w:val="center"/>
      </w:pPr>
      <w:r>
        <w:t>35</w:t>
      </w:r>
      <w:r>
        <w:t>．（</w:t>
      </w:r>
      <w:r>
        <w:t>2020·</w:t>
      </w:r>
      <w:r>
        <w:t>上海普陀</w:t>
      </w:r>
      <w:r>
        <w:t>·</w:t>
      </w:r>
      <w:r>
        <w:t>初三一模）</w:t>
      </w:r>
      <w:r>
        <w:t>小李同学选用弹簧测力计、</w:t>
      </w:r>
      <w:r>
        <w:rPr>
          <w:rFonts w:eastAsia="Times New Roman"/>
          <w:u w:val="single"/>
        </w:rPr>
        <w:t xml:space="preserve">  </w:t>
      </w:r>
      <w:r>
        <w:rPr>
          <w:rFonts w:eastAsia="Times New Roman"/>
          <w:u w:val="single"/>
        </w:rPr>
        <w:t xml:space="preserve">   </w:t>
      </w:r>
      <w:r>
        <w:t>和系细绳的金属块各一个，及三种密度不同液体进行如图所示实验，设计的实验表格如下。小李同学将测得数据及根据数据计算得到的结果记录在表中（部分未显示）。</w:t>
      </w:r>
    </w:p>
    <w:p w:rsidR="00163697" w:rsidRDefault="00FE4EFC">
      <w:pPr>
        <w:spacing w:line="360" w:lineRule="auto"/>
        <w:jc w:val="left"/>
        <w:textAlignment w:val="center"/>
      </w:pPr>
      <w:r>
        <w:rPr>
          <w:noProof/>
        </w:rPr>
        <w:lastRenderedPageBreak/>
        <w:drawing>
          <wp:inline distT="0" distB="0" distL="114300" distR="114300">
            <wp:extent cx="1685925" cy="2076450"/>
            <wp:effectExtent l="0" t="0" r="9525" b="0"/>
            <wp:docPr id="108" name="图片 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73255" name="图片 176" descr=" "/>
                    <pic:cNvPicPr>
                      <a:picLocks noChangeAspect="1"/>
                    </pic:cNvPicPr>
                  </pic:nvPicPr>
                  <pic:blipFill>
                    <a:blip r:embed="rId60"/>
                    <a:stretch>
                      <a:fillRect/>
                    </a:stretch>
                  </pic:blipFill>
                  <pic:spPr>
                    <a:xfrm>
                      <a:off x="0" y="0"/>
                      <a:ext cx="1685925" cy="2076450"/>
                    </a:xfrm>
                    <a:prstGeom prst="rect">
                      <a:avLst/>
                    </a:prstGeom>
                    <a:noFill/>
                    <a:ln>
                      <a:noFill/>
                    </a:ln>
                  </pic:spPr>
                </pic:pic>
              </a:graphicData>
            </a:graphic>
          </wp:inline>
        </w:drawing>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84"/>
        <w:gridCol w:w="1302"/>
        <w:gridCol w:w="1376"/>
        <w:gridCol w:w="846"/>
        <w:gridCol w:w="846"/>
        <w:gridCol w:w="846"/>
        <w:gridCol w:w="1378"/>
      </w:tblGrid>
      <w:tr w:rsidR="00163697">
        <w:trPr>
          <w:trHeight w:val="61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t>实验序号</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ρ</w:t>
            </w:r>
            <w:r>
              <w:t>（</w:t>
            </w:r>
            <w:r>
              <w:rPr>
                <w:rFonts w:eastAsia="Times New Roman"/>
              </w:rPr>
              <w:t>×10</w:t>
            </w:r>
            <w:r>
              <w:rPr>
                <w:rFonts w:eastAsia="Times New Roman"/>
                <w:vertAlign w:val="superscript"/>
              </w:rPr>
              <w:t>3</w:t>
            </w:r>
            <w:r>
              <w:t>千克</w:t>
            </w:r>
            <w:r>
              <w:rPr>
                <w:rFonts w:eastAsia="Times New Roman"/>
              </w:rPr>
              <w:t>/</w:t>
            </w:r>
            <w:r>
              <w:t>米</w:t>
            </w:r>
            <w:r>
              <w:rPr>
                <w:rFonts w:eastAsia="Times New Roman"/>
                <w:vertAlign w:val="superscript"/>
              </w:rPr>
              <w:t>3</w:t>
            </w:r>
            <w:r>
              <w:t>）</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V</w:t>
            </w:r>
            <w:r>
              <w:rPr>
                <w:rFonts w:eastAsia="Times New Roman"/>
                <w:vertAlign w:val="subscript"/>
              </w:rPr>
              <w:t>1</w:t>
            </w:r>
            <w:r>
              <w:t>（</w:t>
            </w:r>
            <w:r>
              <w:rPr>
                <w:rFonts w:eastAsia="Times New Roman"/>
              </w:rPr>
              <w:t>×10</w:t>
            </w:r>
            <w:r>
              <w:rPr>
                <w:rFonts w:ascii="Symbol" w:eastAsia="Symbol" w:hAnsi="Symbol"/>
                <w:vertAlign w:val="superscript"/>
              </w:rPr>
              <w:sym w:font="Symbol" w:char="F02D"/>
            </w:r>
            <w:r>
              <w:rPr>
                <w:rFonts w:eastAsia="Times New Roman"/>
                <w:vertAlign w:val="superscript"/>
              </w:rPr>
              <w:t>3</w:t>
            </w:r>
            <w:r>
              <w:t>米</w:t>
            </w:r>
            <w:r>
              <w:rPr>
                <w:rFonts w:eastAsia="Times New Roman"/>
                <w:vertAlign w:val="superscript"/>
              </w:rPr>
              <w:t>3</w:t>
            </w:r>
            <w: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V</w:t>
            </w:r>
            <w:r>
              <w:rPr>
                <w:rFonts w:eastAsia="Times New Roman"/>
                <w:vertAlign w:val="subscript"/>
              </w:rPr>
              <w:t>2</w:t>
            </w:r>
            <w:r>
              <w:t>（</w:t>
            </w:r>
            <w:r>
              <w:rPr>
                <w:rFonts w:eastAsia="Times New Roman"/>
              </w:rPr>
              <w:t>×10</w:t>
            </w:r>
            <w:r>
              <w:rPr>
                <w:rFonts w:ascii="Symbol" w:eastAsia="Symbol" w:hAnsi="Symbol"/>
                <w:vertAlign w:val="superscript"/>
              </w:rPr>
              <w:sym w:font="Symbol" w:char="F02D"/>
            </w:r>
            <w:r>
              <w:rPr>
                <w:rFonts w:eastAsia="Times New Roman"/>
                <w:vertAlign w:val="superscript"/>
              </w:rPr>
              <w:t>3</w:t>
            </w:r>
            <w:r>
              <w:t>米</w:t>
            </w:r>
            <w:r>
              <w:rPr>
                <w:rFonts w:eastAsia="Times New Roman"/>
                <w:vertAlign w:val="superscript"/>
              </w:rPr>
              <w:t>3</w:t>
            </w:r>
            <w:r>
              <w:t>）</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F</w:t>
            </w:r>
            <w:r>
              <w:rPr>
                <w:rFonts w:eastAsia="Times New Roman"/>
                <w:vertAlign w:val="subscript"/>
              </w:rPr>
              <w:t>1</w:t>
            </w:r>
            <w:r>
              <w:t>（牛）</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F</w:t>
            </w:r>
            <w:r>
              <w:rPr>
                <w:rFonts w:eastAsia="Times New Roman"/>
                <w:vertAlign w:val="subscript"/>
              </w:rPr>
              <w:t>2</w:t>
            </w:r>
            <w:r>
              <w:t>（牛）</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F</w:t>
            </w:r>
            <w:r>
              <w:rPr>
                <w:rFonts w:eastAsia="Times New Roman"/>
                <w:vertAlign w:val="subscript"/>
              </w:rPr>
              <w:t>1</w:t>
            </w:r>
            <w:r>
              <w:rPr>
                <w:rFonts w:eastAsia="Times New Roman"/>
                <w:i/>
              </w:rPr>
              <w:t xml:space="preserve"> </w:t>
            </w:r>
            <w:r>
              <w:rPr>
                <w:rFonts w:ascii="Symbol" w:eastAsia="Symbol" w:hAnsi="Symbol"/>
              </w:rPr>
              <w:sym w:font="Symbol" w:char="F02D"/>
            </w:r>
            <w:r>
              <w:rPr>
                <w:rFonts w:eastAsia="Times New Roman"/>
                <w:i/>
              </w:rPr>
              <w:t>F</w:t>
            </w:r>
            <w:r>
              <w:rPr>
                <w:rFonts w:eastAsia="Times New Roman"/>
                <w:vertAlign w:val="subscript"/>
              </w:rPr>
              <w:t>2</w:t>
            </w:r>
            <w:r>
              <w:t>（牛）</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pPr>
            <w:r>
              <w:rPr>
                <w:rFonts w:eastAsia="Times New Roman"/>
                <w:i/>
              </w:rPr>
              <w:t>ρ</w:t>
            </w:r>
            <w:r>
              <w:rPr>
                <w:rFonts w:eastAsia="Times New Roman"/>
              </w:rPr>
              <w:t>g</w:t>
            </w:r>
            <w:r>
              <w:t>（</w:t>
            </w:r>
            <w:r>
              <w:rPr>
                <w:rFonts w:eastAsia="Times New Roman"/>
                <w:i/>
              </w:rPr>
              <w:t>V</w:t>
            </w:r>
            <w:r>
              <w:rPr>
                <w:rFonts w:eastAsia="Times New Roman"/>
                <w:vertAlign w:val="subscript"/>
              </w:rPr>
              <w:t>2</w:t>
            </w:r>
            <w:r>
              <w:rPr>
                <w:rFonts w:ascii="Symbol" w:eastAsia="Symbol" w:hAnsi="Symbol"/>
              </w:rPr>
              <w:sym w:font="Symbol" w:char="F02D"/>
            </w:r>
            <w:r>
              <w:rPr>
                <w:rFonts w:eastAsia="Times New Roman"/>
                <w:i/>
              </w:rPr>
              <w:t>V</w:t>
            </w:r>
            <w:r>
              <w:rPr>
                <w:rFonts w:eastAsia="Times New Roman"/>
                <w:vertAlign w:val="subscript"/>
              </w:rPr>
              <w:t>1</w:t>
            </w:r>
            <w:r>
              <w:t>）（牛）</w:t>
            </w:r>
          </w:p>
        </w:tc>
      </w:tr>
      <w:tr w:rsidR="00163697">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1</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1.2</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2.8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1.2</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r>
      <w:tr w:rsidR="00163697">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2</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3.0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1.0</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r>
      <w:tr w:rsidR="00163697">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3</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0.8</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3.2</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FE4EFC">
            <w:pPr>
              <w:spacing w:line="360" w:lineRule="auto"/>
              <w:jc w:val="left"/>
              <w:textAlignment w:val="center"/>
              <w:rPr>
                <w:rFonts w:eastAsia="Times New Roman"/>
              </w:rPr>
            </w:pPr>
            <w:r>
              <w:rPr>
                <w:rFonts w:eastAsia="Times New Roman"/>
              </w:rPr>
              <w:t>0.8</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63697" w:rsidRDefault="00163697">
            <w:pPr>
              <w:spacing w:line="360" w:lineRule="auto"/>
              <w:jc w:val="left"/>
              <w:textAlignment w:val="center"/>
            </w:pPr>
          </w:p>
        </w:tc>
      </w:tr>
    </w:tbl>
    <w:p w:rsidR="00163697" w:rsidRDefault="00163697">
      <w:pPr>
        <w:spacing w:line="360" w:lineRule="auto"/>
        <w:jc w:val="left"/>
        <w:textAlignment w:val="center"/>
      </w:pPr>
    </w:p>
    <w:p w:rsidR="00163697" w:rsidRDefault="00163697">
      <w:pPr>
        <w:spacing w:line="360" w:lineRule="auto"/>
        <w:jc w:val="left"/>
        <w:textAlignment w:val="center"/>
      </w:pPr>
    </w:p>
    <w:p w:rsidR="00163697" w:rsidRDefault="00FE4EFC">
      <w:pPr>
        <w:spacing w:line="360" w:lineRule="auto"/>
        <w:jc w:val="left"/>
        <w:textAlignment w:val="center"/>
      </w:pPr>
      <w:r>
        <w:rPr>
          <w:rFonts w:eastAsia="Times New Roman"/>
        </w:rPr>
        <w:t xml:space="preserve">① </w:t>
      </w:r>
      <w:r>
        <w:t>填写</w:t>
      </w:r>
      <w:r>
        <w:t>_______</w:t>
      </w:r>
      <w:r>
        <w:t>所对应的器材，该金属块所受重力为</w:t>
      </w:r>
      <w:r>
        <w:t>_____________</w:t>
      </w:r>
      <w:r>
        <w:t>；</w:t>
      </w:r>
    </w:p>
    <w:p w:rsidR="00163697" w:rsidRDefault="00FE4EFC">
      <w:pPr>
        <w:spacing w:line="360" w:lineRule="auto"/>
        <w:jc w:val="left"/>
        <w:textAlignment w:val="center"/>
      </w:pPr>
      <w:r>
        <w:rPr>
          <w:rFonts w:eastAsia="Times New Roman"/>
        </w:rPr>
        <w:t xml:space="preserve">② </w:t>
      </w:r>
      <w:r>
        <w:t>分析实验数据并得出初步结论：</w:t>
      </w:r>
    </w:p>
    <w:p w:rsidR="00163697" w:rsidRDefault="00FE4EFC">
      <w:pPr>
        <w:spacing w:line="360" w:lineRule="auto"/>
        <w:jc w:val="left"/>
        <w:textAlignment w:val="center"/>
      </w:pPr>
      <w:r>
        <w:rPr>
          <w:rFonts w:eastAsia="Times New Roman"/>
        </w:rPr>
        <w:t>a</w:t>
      </w:r>
      <w:r>
        <w:t>.</w:t>
      </w:r>
      <w:r>
        <w:t>分析比较实验序号</w:t>
      </w:r>
      <w:r>
        <w:rPr>
          <w:rFonts w:eastAsia="Times New Roman"/>
        </w:rPr>
        <w:t>1</w:t>
      </w:r>
      <w:r>
        <w:t>与</w:t>
      </w:r>
      <w:r>
        <w:rPr>
          <w:rFonts w:eastAsia="Times New Roman"/>
        </w:rPr>
        <w:t>2</w:t>
      </w:r>
      <w:r>
        <w:t>中</w:t>
      </w:r>
      <w:r>
        <w:rPr>
          <w:rFonts w:eastAsia="Times New Roman"/>
          <w:i/>
        </w:rPr>
        <w:t>ρ</w:t>
      </w:r>
      <w:r>
        <w:t>和</w:t>
      </w:r>
      <w:r>
        <w:rPr>
          <w:rFonts w:eastAsia="Times New Roman"/>
          <w:i/>
        </w:rPr>
        <w:t>F</w:t>
      </w:r>
      <w:r>
        <w:rPr>
          <w:rFonts w:eastAsia="Times New Roman"/>
          <w:vertAlign w:val="subscript"/>
        </w:rPr>
        <w:t>2</w:t>
      </w:r>
      <w:r>
        <w:t>数据及相关条件可初步得出结论，对浸没在液体中的同一金属块而言，</w:t>
      </w:r>
      <w:r>
        <w:t>_____________</w:t>
      </w:r>
      <w:r>
        <w:t>；</w:t>
      </w:r>
    </w:p>
    <w:p w:rsidR="00163697" w:rsidRDefault="00FE4EFC">
      <w:pPr>
        <w:spacing w:line="360" w:lineRule="auto"/>
        <w:jc w:val="left"/>
        <w:textAlignment w:val="center"/>
      </w:pPr>
      <w:r>
        <w:rPr>
          <w:rFonts w:eastAsia="Times New Roman"/>
        </w:rPr>
        <w:t>b</w:t>
      </w:r>
      <w:r>
        <w:t>.</w:t>
      </w:r>
      <w:r>
        <w:t>分析比较实验序号</w:t>
      </w:r>
      <w:r>
        <w:rPr>
          <w:rFonts w:eastAsia="Times New Roman"/>
        </w:rPr>
        <w:t>1</w:t>
      </w:r>
      <w:r>
        <w:t>、</w:t>
      </w:r>
      <w:r>
        <w:rPr>
          <w:rFonts w:eastAsia="Times New Roman"/>
        </w:rPr>
        <w:t>2</w:t>
      </w:r>
      <w:r>
        <w:t>、</w:t>
      </w:r>
      <w:r>
        <w:rPr>
          <w:rFonts w:eastAsia="Times New Roman"/>
        </w:rPr>
        <w:t>3</w:t>
      </w:r>
      <w:r>
        <w:t>中</w:t>
      </w:r>
      <w:r>
        <w:rPr>
          <w:rFonts w:eastAsia="Times New Roman"/>
          <w:i/>
        </w:rPr>
        <w:t>ρ</w:t>
      </w:r>
      <w:r>
        <w:t>和</w:t>
      </w:r>
      <w:r>
        <w:rPr>
          <w:rFonts w:eastAsia="Times New Roman"/>
          <w:i/>
        </w:rPr>
        <w:t>F</w:t>
      </w:r>
      <w:r>
        <w:rPr>
          <w:rFonts w:eastAsia="Times New Roman"/>
          <w:vertAlign w:val="subscript"/>
        </w:rPr>
        <w:t>1</w:t>
      </w:r>
      <w:r>
        <w:rPr>
          <w:rFonts w:eastAsia="Times New Roman"/>
          <w:i/>
        </w:rPr>
        <w:t xml:space="preserve"> </w:t>
      </w:r>
      <w:r>
        <w:rPr>
          <w:rFonts w:ascii="Symbol" w:eastAsia="Symbol" w:hAnsi="Symbol"/>
        </w:rPr>
        <w:sym w:font="Symbol" w:char="F02D"/>
      </w:r>
      <w:r>
        <w:rPr>
          <w:rFonts w:eastAsia="Times New Roman"/>
          <w:i/>
        </w:rPr>
        <w:t>F</w:t>
      </w:r>
      <w:r>
        <w:rPr>
          <w:rFonts w:eastAsia="Times New Roman"/>
          <w:vertAlign w:val="subscript"/>
        </w:rPr>
        <w:t>2</w:t>
      </w:r>
      <w:r>
        <w:t>数据及相关条件可初步得出结论，对浸没在液体中的同一金属块而言，</w:t>
      </w:r>
      <w:r>
        <w:t>____________</w:t>
      </w:r>
      <w:r>
        <w:rPr>
          <w:rFonts w:eastAsia="Times New Roman"/>
        </w:rPr>
        <w:t xml:space="preserve"> </w:t>
      </w:r>
      <w:r>
        <w:t>；</w:t>
      </w:r>
    </w:p>
    <w:p w:rsidR="00163697" w:rsidRDefault="00FE4EFC">
      <w:pPr>
        <w:spacing w:line="360" w:lineRule="auto"/>
        <w:jc w:val="left"/>
        <w:textAlignment w:val="center"/>
      </w:pPr>
      <w:r>
        <w:rPr>
          <w:rFonts w:eastAsia="Times New Roman"/>
        </w:rPr>
        <w:t xml:space="preserve">③ </w:t>
      </w:r>
      <w:r>
        <w:t>根据小李同学所设计的表格和实验步骤，该实验的实验目的应该是</w:t>
      </w:r>
      <w:r>
        <w:t>______</w:t>
      </w:r>
      <w:r>
        <w:t>（填写选项序号）；</w:t>
      </w:r>
    </w:p>
    <w:p w:rsidR="00163697" w:rsidRDefault="00FE4EFC">
      <w:pPr>
        <w:spacing w:line="360" w:lineRule="auto"/>
        <w:jc w:val="left"/>
        <w:textAlignment w:val="center"/>
        <w:rPr>
          <w:rFonts w:eastAsia="Times New Roman"/>
        </w:rPr>
      </w:pPr>
      <w:r>
        <w:rPr>
          <w:rFonts w:eastAsia="Times New Roman"/>
        </w:rPr>
        <w:t>A</w:t>
      </w:r>
      <w:r>
        <w:t>．验证阿基米德原理</w:t>
      </w:r>
      <w:r>
        <w:rPr>
          <w:rFonts w:eastAsia="Times New Roman"/>
        </w:rPr>
        <w:t xml:space="preserve"> </w:t>
      </w:r>
    </w:p>
    <w:p w:rsidR="00163697" w:rsidRDefault="00FE4EFC">
      <w:pPr>
        <w:spacing w:line="360" w:lineRule="auto"/>
        <w:jc w:val="left"/>
        <w:textAlignment w:val="center"/>
      </w:pPr>
      <w:r>
        <w:rPr>
          <w:rFonts w:eastAsia="Times New Roman"/>
        </w:rPr>
        <w:lastRenderedPageBreak/>
        <w:t>B</w:t>
      </w:r>
      <w:r>
        <w:t>．探究物体所受浮力与哪些因素有关</w:t>
      </w:r>
    </w:p>
    <w:p w:rsidR="00163697" w:rsidRDefault="00FE4EFC">
      <w:pPr>
        <w:spacing w:line="360" w:lineRule="auto"/>
        <w:jc w:val="left"/>
        <w:textAlignment w:val="center"/>
        <w:rPr>
          <w:rFonts w:eastAsia="Times New Roman"/>
        </w:rPr>
      </w:pPr>
      <w:r>
        <w:rPr>
          <w:rFonts w:eastAsia="Times New Roman"/>
        </w:rPr>
        <w:t>C</w:t>
      </w:r>
      <w:r>
        <w:t>．探究物体所受浮力与体积的关系</w:t>
      </w:r>
      <w:r>
        <w:rPr>
          <w:rFonts w:eastAsia="Times New Roman"/>
        </w:rPr>
        <w:t xml:space="preserve">       </w:t>
      </w:r>
    </w:p>
    <w:p w:rsidR="00163697" w:rsidRDefault="00FE4EFC">
      <w:pPr>
        <w:spacing w:line="360" w:lineRule="auto"/>
        <w:jc w:val="left"/>
        <w:textAlignment w:val="center"/>
      </w:pPr>
      <w:r>
        <w:rPr>
          <w:rFonts w:eastAsia="Times New Roman"/>
        </w:rPr>
        <w:t>D</w:t>
      </w:r>
      <w:r>
        <w:t>．练习使用弹簧测力计测物体所受浮力</w:t>
      </w:r>
    </w:p>
    <w:p w:rsidR="00163697" w:rsidRDefault="00FE4EFC">
      <w:pPr>
        <w:spacing w:line="360" w:lineRule="auto"/>
        <w:jc w:val="left"/>
        <w:textAlignment w:val="center"/>
      </w:pPr>
      <w:r>
        <w:rPr>
          <w:rFonts w:eastAsia="Times New Roman"/>
        </w:rPr>
        <w:t xml:space="preserve">④ </w:t>
      </w:r>
      <w:r>
        <w:t>为使实验结论更有普遍性，请提出补充设计建议</w:t>
      </w:r>
      <w:r>
        <w:t>__________</w:t>
      </w:r>
      <w:r>
        <w:t>。</w:t>
      </w:r>
    </w:p>
    <w:p w:rsidR="00163697" w:rsidRDefault="00163697"/>
    <w:p w:rsidR="00163697" w:rsidRDefault="00163697" w:rsidP="00163697">
      <w:pPr>
        <w:spacing w:line="240" w:lineRule="auto"/>
        <w:ind w:leftChars="135" w:left="283"/>
        <w:jc w:val="left"/>
        <w:textAlignment w:val="center"/>
        <w:rPr>
          <w:rFonts w:eastAsiaTheme="minorEastAsia"/>
          <w:color w:val="FF0000"/>
        </w:rPr>
      </w:pPr>
    </w:p>
    <w:sectPr w:rsidR="00163697">
      <w:headerReference w:type="even" r:id="rId61"/>
      <w:headerReference w:type="default" r:id="rId62"/>
      <w:footerReference w:type="default" r:id="rId63"/>
      <w:headerReference w:type="first" r:id="rId64"/>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EFC" w:rsidRDefault="00FE4EFC">
      <w:pPr>
        <w:spacing w:after="0" w:line="240" w:lineRule="auto"/>
      </w:pPr>
      <w:r>
        <w:separator/>
      </w:r>
    </w:p>
  </w:endnote>
  <w:endnote w:type="continuationSeparator" w:id="0">
    <w:p w:rsidR="00FE4EFC" w:rsidRDefault="00FE4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97" w:rsidRDefault="00163697">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EFC" w:rsidRDefault="00FE4EFC">
      <w:pPr>
        <w:spacing w:after="0" w:line="240" w:lineRule="auto"/>
      </w:pPr>
      <w:r>
        <w:separator/>
      </w:r>
    </w:p>
  </w:footnote>
  <w:footnote w:type="continuationSeparator" w:id="0">
    <w:p w:rsidR="00FE4EFC" w:rsidRDefault="00FE4E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97" w:rsidRDefault="00FE4EF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97" w:rsidRDefault="000E1C67">
    <w:pPr>
      <w:pStyle w:val="a8"/>
    </w:pPr>
    <w:r w:rsidRPr="000E1C67">
      <w:rPr>
        <w:rFonts w:hint="eastAsia"/>
      </w:rPr>
      <w:t>2021</w:t>
    </w:r>
    <w:r w:rsidRPr="000E1C67">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97" w:rsidRDefault="00FE4EF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697"/>
    <w:rsid w:val="000E1C67"/>
    <w:rsid w:val="00163697"/>
    <w:rsid w:val="00FE4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Inde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qFormat/>
    <w:pPr>
      <w:spacing w:after="120"/>
      <w:ind w:leftChars="200" w:left="420"/>
    </w:p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Inde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qFormat/>
    <w:pPr>
      <w:spacing w:after="120"/>
      <w:ind w:leftChars="200" w:left="420"/>
    </w:p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oleObject" Target="embeddings/oleObject11.bin"/><Relationship Id="rId21" Type="http://schemas.openxmlformats.org/officeDocument/2006/relationships/image" Target="media/image13.png"/><Relationship Id="rId34" Type="http://schemas.openxmlformats.org/officeDocument/2006/relationships/oleObject" Target="embeddings/oleObject7.bin"/><Relationship Id="rId42" Type="http://schemas.openxmlformats.org/officeDocument/2006/relationships/oleObject" Target="embeddings/oleObject14.bin"/><Relationship Id="rId47" Type="http://schemas.openxmlformats.org/officeDocument/2006/relationships/image" Target="media/image25.png"/><Relationship Id="rId50" Type="http://schemas.openxmlformats.org/officeDocument/2006/relationships/oleObject" Target="embeddings/oleObject15.bin"/><Relationship Id="rId55" Type="http://schemas.openxmlformats.org/officeDocument/2006/relationships/image" Target="media/image31.w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8.wmf"/><Relationship Id="rId41" Type="http://schemas.openxmlformats.org/officeDocument/2006/relationships/oleObject" Target="embeddings/oleObject13.bin"/><Relationship Id="rId54" Type="http://schemas.openxmlformats.org/officeDocument/2006/relationships/image" Target="media/image30.png"/><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wmf"/><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image" Target="media/image23.png"/><Relationship Id="rId53" Type="http://schemas.openxmlformats.org/officeDocument/2006/relationships/oleObject" Target="embeddings/oleObject16.bin"/><Relationship Id="rId58" Type="http://schemas.openxmlformats.org/officeDocument/2006/relationships/image" Target="media/image33.png"/><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image" Target="media/image32.png"/><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9.wmf"/><Relationship Id="rId44" Type="http://schemas.openxmlformats.org/officeDocument/2006/relationships/image" Target="media/image22.png"/><Relationship Id="rId52" Type="http://schemas.openxmlformats.org/officeDocument/2006/relationships/image" Target="media/image29.wmf"/><Relationship Id="rId60" Type="http://schemas.openxmlformats.org/officeDocument/2006/relationships/image" Target="media/image35.png"/><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image" Target="media/image21.png"/><Relationship Id="rId48" Type="http://schemas.openxmlformats.org/officeDocument/2006/relationships/image" Target="media/image26.png"/><Relationship Id="rId56" Type="http://schemas.openxmlformats.org/officeDocument/2006/relationships/oleObject" Target="embeddings/oleObject17.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8.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image" Target="media/image24.png"/><Relationship Id="rId59" Type="http://schemas.openxmlformats.org/officeDocument/2006/relationships/image" Target="media/image34.png"/></Relationships>
</file>

<file path=word/_rels/header1.xml.rels><?xml version="1.0" encoding="UTF-8" standalone="yes"?>
<Relationships xmlns="http://schemas.openxmlformats.org/package/2006/relationships"><Relationship Id="rId2" Type="http://schemas.openxmlformats.org/officeDocument/2006/relationships/image" Target="media/image37.jpeg"/><Relationship Id="rId1" Type="http://schemas.openxmlformats.org/officeDocument/2006/relationships/image" Target="media/image36.png"/></Relationships>
</file>

<file path=word/_rels/header3.xml.rels><?xml version="1.0" encoding="UTF-8" standalone="yes"?>
<Relationships xmlns="http://schemas.openxmlformats.org/package/2006/relationships"><Relationship Id="rId2" Type="http://schemas.openxmlformats.org/officeDocument/2006/relationships/image" Target="media/image37.jpeg"/><Relationship Id="rId1" Type="http://schemas.openxmlformats.org/officeDocument/2006/relationships/image" Target="media/image3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690BA-7947-4001-B0E4-E7B209DF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1258</Words>
  <Characters>7175</Characters>
  <Application>Microsoft Office Word</Application>
  <DocSecurity>0</DocSecurity>
  <Lines>59</Lines>
  <Paragraphs>16</Paragraphs>
  <ScaleCrop>false</ScaleCrop>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2020-08-25T07:25:00Z</dcterms:created>
  <dcterms:modified xsi:type="dcterms:W3CDTF">2021-04-26T12:49:00Z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